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55789" w14:textId="2052D094" w:rsidR="005D6DA1" w:rsidRPr="00B20773" w:rsidRDefault="005D6DA1" w:rsidP="005D6DA1">
      <w:pPr>
        <w:pStyle w:val="DSHeaderPressFact"/>
        <w:rPr>
          <w:lang w:val="de-DE"/>
        </w:rPr>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749D822D" wp14:editId="635A3944">
                <wp:simplePos x="0" y="0"/>
                <wp:positionH relativeFrom="column">
                  <wp:posOffset>4255947</wp:posOffset>
                </wp:positionH>
                <wp:positionV relativeFrom="paragraph">
                  <wp:posOffset>-1063</wp:posOffset>
                </wp:positionV>
                <wp:extent cx="1924493" cy="8100060"/>
                <wp:effectExtent l="0" t="0" r="0" b="15240"/>
                <wp:wrapNone/>
                <wp:docPr id="4" name="Textfeld 4"/>
                <wp:cNvGraphicFramePr/>
                <a:graphic xmlns:a="http://schemas.openxmlformats.org/drawingml/2006/main">
                  <a:graphicData uri="http://schemas.microsoft.com/office/word/2010/wordprocessingShape">
                    <wps:wsp>
                      <wps:cNvSpPr txBox="1"/>
                      <wps:spPr>
                        <a:xfrm>
                          <a:off x="0" y="0"/>
                          <a:ext cx="1924493"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31ACBDBD" w14:textId="77777777" w:rsidR="005D6DA1" w:rsidRPr="006B3F15" w:rsidRDefault="005D6DA1" w:rsidP="005D6DA1">
                            <w:pPr>
                              <w:pStyle w:val="DSHeaderPressFact"/>
                              <w:rPr>
                                <w:lang w:val="de-DE"/>
                              </w:rPr>
                            </w:pPr>
                            <w:r w:rsidRPr="006B3F15">
                              <w:rPr>
                                <w:lang w:val="de-DE"/>
                              </w:rPr>
                              <w:t>Press</w:t>
                            </w:r>
                            <w:r w:rsidR="007F4F00" w:rsidRPr="006B3F15">
                              <w:rPr>
                                <w:lang w:val="de-DE"/>
                              </w:rPr>
                              <w:t>ekontak</w:t>
                            </w:r>
                            <w:r w:rsidRPr="006B3F15">
                              <w:rPr>
                                <w:lang w:val="de-DE"/>
                              </w:rPr>
                              <w:t>t</w:t>
                            </w:r>
                          </w:p>
                          <w:p w14:paraId="645EA9B7" w14:textId="77777777" w:rsidR="006B3F15" w:rsidRPr="000D09D3" w:rsidRDefault="006B3F15" w:rsidP="006B3F15">
                            <w:pPr>
                              <w:pStyle w:val="DSStandardSidebox"/>
                              <w:rPr>
                                <w:lang w:val="de-DE"/>
                              </w:rPr>
                            </w:pPr>
                            <w:r w:rsidRPr="000D09D3">
                              <w:rPr>
                                <w:lang w:val="de-DE"/>
                              </w:rPr>
                              <w:t>Anna Bruns</w:t>
                            </w:r>
                          </w:p>
                          <w:p w14:paraId="1EA1BDE7" w14:textId="77777777" w:rsidR="006B3F15" w:rsidRPr="000D09D3" w:rsidRDefault="006B3F15" w:rsidP="006B3F15">
                            <w:pPr>
                              <w:pStyle w:val="DSStandardSidebox"/>
                              <w:rPr>
                                <w:lang w:val="de-DE"/>
                              </w:rPr>
                            </w:pPr>
                            <w:r w:rsidRPr="000D09D3">
                              <w:rPr>
                                <w:lang w:val="de-DE"/>
                              </w:rPr>
                              <w:t xml:space="preserve">Corporate </w:t>
                            </w:r>
                            <w:proofErr w:type="gramStart"/>
                            <w:r w:rsidRPr="000D09D3">
                              <w:rPr>
                                <w:lang w:val="de-DE"/>
                              </w:rPr>
                              <w:t>PR Manager</w:t>
                            </w:r>
                            <w:proofErr w:type="gramEnd"/>
                          </w:p>
                          <w:p w14:paraId="3DFF1A63" w14:textId="77777777" w:rsidR="006B3F15" w:rsidRPr="000C6EF2" w:rsidRDefault="006B3F15" w:rsidP="006B3F15">
                            <w:pPr>
                              <w:pStyle w:val="DSStandardSidebox"/>
                              <w:rPr>
                                <w:lang w:val="de-DE"/>
                              </w:rPr>
                            </w:pPr>
                            <w:r w:rsidRPr="000C6EF2">
                              <w:rPr>
                                <w:lang w:val="de-DE"/>
                              </w:rPr>
                              <w:t>Fabrikstra</w:t>
                            </w:r>
                            <w:r>
                              <w:rPr>
                                <w:lang w:val="de-DE"/>
                              </w:rPr>
                              <w:t>ße</w:t>
                            </w:r>
                            <w:r w:rsidRPr="000C6EF2">
                              <w:rPr>
                                <w:lang w:val="de-DE"/>
                              </w:rPr>
                              <w:t xml:space="preserve"> 31</w:t>
                            </w:r>
                          </w:p>
                          <w:p w14:paraId="7EA42F23" w14:textId="77777777" w:rsidR="006B3F15" w:rsidRPr="000C6EF2" w:rsidRDefault="006B3F15" w:rsidP="006B3F15">
                            <w:pPr>
                              <w:pStyle w:val="DSStandardSidebox"/>
                              <w:rPr>
                                <w:lang w:val="de-DE"/>
                              </w:rPr>
                            </w:pPr>
                            <w:r w:rsidRPr="000C6EF2">
                              <w:rPr>
                                <w:lang w:val="de-DE"/>
                              </w:rPr>
                              <w:t xml:space="preserve">64625 Bensheim, </w:t>
                            </w:r>
                            <w:r>
                              <w:rPr>
                                <w:lang w:val="de-DE"/>
                              </w:rPr>
                              <w:t>Deutschland</w:t>
                            </w:r>
                          </w:p>
                          <w:p w14:paraId="7BB1567C" w14:textId="77777777" w:rsidR="006B3F15" w:rsidRPr="00B777C4" w:rsidRDefault="006B3F15" w:rsidP="006B3F15">
                            <w:pPr>
                              <w:pStyle w:val="DSStandardSidebox"/>
                              <w:rPr>
                                <w:lang w:val="de-DE"/>
                              </w:rPr>
                            </w:pPr>
                            <w:proofErr w:type="gramStart"/>
                            <w:r w:rsidRPr="00B777C4">
                              <w:rPr>
                                <w:lang w:val="de-DE"/>
                              </w:rPr>
                              <w:t>T  +</w:t>
                            </w:r>
                            <w:proofErr w:type="gramEnd"/>
                            <w:r w:rsidRPr="00B777C4">
                              <w:rPr>
                                <w:lang w:val="de-DE"/>
                              </w:rPr>
                              <w:t>4</w:t>
                            </w:r>
                            <w:r>
                              <w:rPr>
                                <w:lang w:val="de-DE"/>
                              </w:rPr>
                              <w:t>9</w:t>
                            </w:r>
                            <w:r w:rsidRPr="00B777C4">
                              <w:rPr>
                                <w:lang w:val="de-DE"/>
                              </w:rPr>
                              <w:t xml:space="preserve"> (0) </w:t>
                            </w:r>
                            <w:r>
                              <w:rPr>
                                <w:lang w:val="de-DE"/>
                              </w:rPr>
                              <w:t>6251 16</w:t>
                            </w:r>
                            <w:r w:rsidRPr="00B777C4">
                              <w:rPr>
                                <w:lang w:val="de-DE"/>
                              </w:rPr>
                              <w:t>-</w:t>
                            </w:r>
                            <w:r>
                              <w:rPr>
                                <w:lang w:val="de-DE"/>
                              </w:rPr>
                              <w:t>2293</w:t>
                            </w:r>
                          </w:p>
                          <w:p w14:paraId="5D4FCE27" w14:textId="77777777" w:rsidR="006B3F15" w:rsidRPr="00E10B4E" w:rsidRDefault="006B3F15" w:rsidP="006B3F15">
                            <w:pPr>
                              <w:pStyle w:val="SidebarLink"/>
                            </w:pPr>
                            <w:r>
                              <w:t>Anna.Bruns@dentsplysirona.com</w:t>
                            </w:r>
                          </w:p>
                          <w:p w14:paraId="59A498CA" w14:textId="77777777" w:rsidR="006B3F15" w:rsidRPr="008C1EA7" w:rsidRDefault="006B3F15" w:rsidP="006B3F15">
                            <w:pPr>
                              <w:pStyle w:val="DSStandardSidebox"/>
                              <w:rPr>
                                <w:lang w:val="de-DE"/>
                              </w:rPr>
                            </w:pPr>
                          </w:p>
                          <w:p w14:paraId="1A86696F" w14:textId="77777777" w:rsidR="006B3F15" w:rsidRDefault="006B3F15" w:rsidP="006B3F15">
                            <w:pPr>
                              <w:pStyle w:val="DSStandardSidebox"/>
                              <w:rPr>
                                <w:lang w:val="de-DE"/>
                              </w:rPr>
                            </w:pPr>
                            <w:r w:rsidRPr="00E10B4E">
                              <w:rPr>
                                <w:lang w:val="de-DE"/>
                              </w:rPr>
                              <w:t xml:space="preserve">Kerstin Schicha </w:t>
                            </w:r>
                          </w:p>
                          <w:p w14:paraId="318777F4" w14:textId="77777777" w:rsidR="006B3F15" w:rsidRDefault="006B3F15" w:rsidP="006B3F15">
                            <w:pPr>
                              <w:pStyle w:val="DSStandardSidebox"/>
                              <w:rPr>
                                <w:lang w:val="de-DE"/>
                              </w:rPr>
                            </w:pPr>
                            <w:r w:rsidRPr="00E10B4E">
                              <w:rPr>
                                <w:lang w:val="de-DE"/>
                              </w:rPr>
                              <w:t xml:space="preserve">Edelman GmbH </w:t>
                            </w:r>
                          </w:p>
                          <w:p w14:paraId="3511A10F" w14:textId="77777777" w:rsidR="006B3F15" w:rsidRDefault="006B3F15" w:rsidP="006B3F15">
                            <w:pPr>
                              <w:pStyle w:val="DSStandardSidebox"/>
                              <w:rPr>
                                <w:lang w:val="de-DE"/>
                              </w:rPr>
                            </w:pPr>
                            <w:r w:rsidRPr="00E10B4E">
                              <w:rPr>
                                <w:lang w:val="de-DE"/>
                              </w:rPr>
                              <w:t xml:space="preserve">Schöneberger Straße 15 </w:t>
                            </w:r>
                          </w:p>
                          <w:p w14:paraId="005C98FD" w14:textId="77777777" w:rsidR="006B3F15" w:rsidRDefault="006B3F15" w:rsidP="006B3F15">
                            <w:pPr>
                              <w:pStyle w:val="DSStandardSidebox"/>
                              <w:rPr>
                                <w:lang w:val="de-DE"/>
                              </w:rPr>
                            </w:pPr>
                            <w:r w:rsidRPr="00E10B4E">
                              <w:rPr>
                                <w:lang w:val="de-DE"/>
                              </w:rPr>
                              <w:t xml:space="preserve">10963 Berlin, </w:t>
                            </w:r>
                            <w:r>
                              <w:rPr>
                                <w:lang w:val="de-DE"/>
                              </w:rPr>
                              <w:t>Deutschland</w:t>
                            </w:r>
                          </w:p>
                          <w:p w14:paraId="7B65E1E5" w14:textId="77777777" w:rsidR="006B3F15" w:rsidRDefault="006B3F15" w:rsidP="006B3F15">
                            <w:pPr>
                              <w:pStyle w:val="DSStandardSidebox"/>
                              <w:rPr>
                                <w:lang w:val="de-DE"/>
                              </w:rPr>
                            </w:pPr>
                            <w:proofErr w:type="gramStart"/>
                            <w:r w:rsidRPr="00E10B4E">
                              <w:rPr>
                                <w:lang w:val="de-DE"/>
                              </w:rPr>
                              <w:t>T</w:t>
                            </w:r>
                            <w:r>
                              <w:rPr>
                                <w:lang w:val="de-DE"/>
                              </w:rPr>
                              <w:t xml:space="preserve"> </w:t>
                            </w:r>
                            <w:r w:rsidRPr="00E10B4E">
                              <w:rPr>
                                <w:lang w:val="de-DE"/>
                              </w:rPr>
                              <w:t xml:space="preserve"> +</w:t>
                            </w:r>
                            <w:proofErr w:type="gramEnd"/>
                            <w:r w:rsidRPr="00E10B4E">
                              <w:rPr>
                                <w:lang w:val="de-DE"/>
                              </w:rPr>
                              <w:t>49 (0) 30 2218290-70</w:t>
                            </w:r>
                          </w:p>
                          <w:p w14:paraId="0E98130B" w14:textId="77777777" w:rsidR="006B3F15" w:rsidRPr="000B60CB" w:rsidRDefault="006B3F15" w:rsidP="006B3F15">
                            <w:pPr>
                              <w:pStyle w:val="DSStandardSidebox"/>
                              <w:rPr>
                                <w:color w:val="F7A707"/>
                                <w:lang w:val="de-DE"/>
                              </w:rPr>
                            </w:pPr>
                            <w:proofErr w:type="spellStart"/>
                            <w:r w:rsidRPr="000B60CB">
                              <w:rPr>
                                <w:color w:val="F7A707"/>
                                <w:lang w:val="de-DE"/>
                              </w:rPr>
                              <w:t>Kerstin.Schicha@edelman</w:t>
                            </w:r>
                            <w:proofErr w:type="spellEnd"/>
                          </w:p>
                          <w:p w14:paraId="7B1F50CE" w14:textId="77777777" w:rsidR="006B3F15" w:rsidRPr="000B60CB" w:rsidRDefault="006B3F15" w:rsidP="006B3F15">
                            <w:pPr>
                              <w:pStyle w:val="DSStandardSidebox"/>
                              <w:rPr>
                                <w:rFonts w:eastAsia="Times New Roman" w:cs="Arial"/>
                                <w:color w:val="F7A707"/>
                                <w:szCs w:val="16"/>
                                <w:lang w:val="de-DE"/>
                              </w:rPr>
                            </w:pPr>
                            <w:r w:rsidRPr="000B60CB">
                              <w:rPr>
                                <w:color w:val="F7A707"/>
                                <w:lang w:val="de-DE"/>
                              </w:rPr>
                              <w:t>http://www.edelman.com</w:t>
                            </w:r>
                          </w:p>
                          <w:p w14:paraId="7B6BD76F" w14:textId="77777777" w:rsidR="006B3F15" w:rsidRPr="00A4168D" w:rsidRDefault="006B3F15" w:rsidP="006B3F15">
                            <w:pPr>
                              <w:pStyle w:val="DSStandardSidebox"/>
                              <w:rPr>
                                <w:lang w:val="de-DE"/>
                              </w:rPr>
                            </w:pPr>
                          </w:p>
                          <w:p w14:paraId="7334AD0A" w14:textId="77777777" w:rsidR="006B3F15" w:rsidRPr="008119FA" w:rsidRDefault="006B3F15" w:rsidP="006B3F15">
                            <w:pPr>
                              <w:pStyle w:val="DSStandardSidebox"/>
                            </w:pPr>
                            <w:r w:rsidRPr="008119FA">
                              <w:t>Marion Par-Weixlberger</w:t>
                            </w:r>
                          </w:p>
                          <w:p w14:paraId="46DF523E" w14:textId="77777777" w:rsidR="006B3F15" w:rsidRPr="008119FA" w:rsidRDefault="006B3F15" w:rsidP="006B3F15">
                            <w:pPr>
                              <w:pStyle w:val="DSStandardSidebox"/>
                            </w:pPr>
                            <w:r w:rsidRPr="008119FA">
                              <w:t>Vice President Public Relations &amp; Corporate Communications</w:t>
                            </w:r>
                          </w:p>
                          <w:p w14:paraId="0062E6E0" w14:textId="77777777" w:rsidR="006B3F15" w:rsidRPr="00B777C4" w:rsidRDefault="006B3F15" w:rsidP="006B3F15">
                            <w:pPr>
                              <w:pStyle w:val="DSStandardSidebox"/>
                              <w:rPr>
                                <w:lang w:val="de-DE"/>
                              </w:rPr>
                            </w:pPr>
                            <w:r w:rsidRPr="00B777C4">
                              <w:rPr>
                                <w:lang w:val="de-DE"/>
                              </w:rPr>
                              <w:t>Sirona Straße 1</w:t>
                            </w:r>
                          </w:p>
                          <w:p w14:paraId="6D3FC463" w14:textId="77777777" w:rsidR="006B3F15" w:rsidRPr="00B777C4" w:rsidRDefault="006B3F15" w:rsidP="006B3F15">
                            <w:pPr>
                              <w:pStyle w:val="DSStandardSidebox"/>
                              <w:rPr>
                                <w:lang w:val="de-DE"/>
                              </w:rPr>
                            </w:pPr>
                            <w:r w:rsidRPr="00B777C4">
                              <w:rPr>
                                <w:lang w:val="de-DE"/>
                              </w:rPr>
                              <w:t xml:space="preserve">5071 Wals bei Salzburg, </w:t>
                            </w:r>
                            <w:r>
                              <w:rPr>
                                <w:lang w:val="de-DE"/>
                              </w:rPr>
                              <w:t>Österreich</w:t>
                            </w:r>
                          </w:p>
                          <w:p w14:paraId="425DFFD4" w14:textId="77777777" w:rsidR="006B3F15" w:rsidRPr="00B777C4" w:rsidRDefault="006B3F15" w:rsidP="006B3F15">
                            <w:pPr>
                              <w:pStyle w:val="DSStandardSidebox"/>
                              <w:rPr>
                                <w:lang w:val="de-DE"/>
                              </w:rPr>
                            </w:pPr>
                            <w:proofErr w:type="gramStart"/>
                            <w:r w:rsidRPr="00B777C4">
                              <w:rPr>
                                <w:lang w:val="de-DE"/>
                              </w:rPr>
                              <w:t>T  +</w:t>
                            </w:r>
                            <w:proofErr w:type="gramEnd"/>
                            <w:r w:rsidRPr="00B777C4">
                              <w:rPr>
                                <w:lang w:val="de-DE"/>
                              </w:rPr>
                              <w:t>43 (0) 662 2450-588</w:t>
                            </w:r>
                          </w:p>
                          <w:p w14:paraId="2B2C459A" w14:textId="77777777" w:rsidR="006B3F15" w:rsidRPr="00205032" w:rsidRDefault="006B3F15" w:rsidP="006B3F15">
                            <w:pPr>
                              <w:pStyle w:val="DSStandardSidebox"/>
                              <w:rPr>
                                <w:lang w:val="de-DE"/>
                              </w:rPr>
                            </w:pPr>
                            <w:proofErr w:type="gramStart"/>
                            <w:r w:rsidRPr="00205032">
                              <w:rPr>
                                <w:lang w:val="de-DE"/>
                              </w:rPr>
                              <w:t>F  +</w:t>
                            </w:r>
                            <w:proofErr w:type="gramEnd"/>
                            <w:r w:rsidRPr="00205032">
                              <w:rPr>
                                <w:lang w:val="de-DE"/>
                              </w:rPr>
                              <w:t>43 (0) 662 2450-540</w:t>
                            </w:r>
                          </w:p>
                          <w:p w14:paraId="5C76F9C3" w14:textId="77777777" w:rsidR="006B3F15" w:rsidRPr="00205032" w:rsidRDefault="006B3F15" w:rsidP="006B3F15">
                            <w:pPr>
                              <w:pStyle w:val="SidebarLink"/>
                            </w:pPr>
                            <w:r w:rsidRPr="00205032">
                              <w:t>marion.par-weixlberger@dentsplysirona.com</w:t>
                            </w:r>
                          </w:p>
                          <w:p w14:paraId="5B589F5B" w14:textId="77777777" w:rsidR="006B3F15" w:rsidRPr="000D09D3" w:rsidRDefault="006B3F15" w:rsidP="006B3F15">
                            <w:pPr>
                              <w:pStyle w:val="DSStandardSidebox"/>
                              <w:rPr>
                                <w:lang w:val="de-DE"/>
                              </w:rPr>
                            </w:pPr>
                          </w:p>
                          <w:p w14:paraId="702FB3ED" w14:textId="77777777" w:rsidR="00011AF0" w:rsidRPr="00DB5E7A" w:rsidRDefault="00011AF0" w:rsidP="00011AF0">
                            <w:pPr>
                              <w:pStyle w:val="DSStandardSidebox"/>
                              <w:rPr>
                                <w:lang w:val="de-AT"/>
                              </w:rPr>
                            </w:pPr>
                          </w:p>
                          <w:p w14:paraId="71167891" w14:textId="77777777" w:rsidR="00C41F3C" w:rsidRPr="00DB5E7A" w:rsidRDefault="00C41F3C" w:rsidP="00011AF0">
                            <w:pPr>
                              <w:pStyle w:val="DSStandardSidebox"/>
                              <w:rPr>
                                <w:lang w:val="de-AT"/>
                              </w:rPr>
                            </w:pPr>
                          </w:p>
                          <w:p w14:paraId="061C3B0E" w14:textId="77777777" w:rsidR="00C41F3C" w:rsidRPr="00DB5E7A" w:rsidRDefault="00C41F3C" w:rsidP="00011AF0">
                            <w:pPr>
                              <w:pStyle w:val="DSStandardSidebox"/>
                              <w:rPr>
                                <w:lang w:val="de-AT"/>
                              </w:rPr>
                            </w:pPr>
                          </w:p>
                          <w:p w14:paraId="04123C9D" w14:textId="1753CD7B" w:rsidR="00C41F3C" w:rsidRDefault="00C41F3C" w:rsidP="00011AF0">
                            <w:pPr>
                              <w:pStyle w:val="DSStandardSidebox"/>
                              <w:rPr>
                                <w:lang w:val="de-AT"/>
                              </w:rPr>
                            </w:pPr>
                          </w:p>
                          <w:p w14:paraId="04FEB11E" w14:textId="39DD7FAD" w:rsidR="006B3F15" w:rsidRDefault="006B3F15" w:rsidP="00011AF0">
                            <w:pPr>
                              <w:pStyle w:val="DSStandardSidebox"/>
                              <w:rPr>
                                <w:lang w:val="de-AT"/>
                              </w:rPr>
                            </w:pPr>
                          </w:p>
                          <w:p w14:paraId="0177D709" w14:textId="6D8116CF" w:rsidR="006B3F15" w:rsidRDefault="006B3F15" w:rsidP="00011AF0">
                            <w:pPr>
                              <w:pStyle w:val="DSStandardSidebox"/>
                              <w:rPr>
                                <w:lang w:val="de-AT"/>
                              </w:rPr>
                            </w:pPr>
                          </w:p>
                          <w:p w14:paraId="0C54F94A" w14:textId="32EC5517" w:rsidR="006B3F15" w:rsidRDefault="006B3F15" w:rsidP="00011AF0">
                            <w:pPr>
                              <w:pStyle w:val="DSStandardSidebox"/>
                              <w:rPr>
                                <w:lang w:val="de-AT"/>
                              </w:rPr>
                            </w:pPr>
                          </w:p>
                          <w:p w14:paraId="2F891897" w14:textId="39812C67" w:rsidR="006B3F15" w:rsidRDefault="006B3F15" w:rsidP="00011AF0">
                            <w:pPr>
                              <w:pStyle w:val="DSStandardSidebox"/>
                              <w:rPr>
                                <w:lang w:val="de-AT"/>
                              </w:rPr>
                            </w:pPr>
                          </w:p>
                          <w:p w14:paraId="2B913333" w14:textId="39645457" w:rsidR="006B3F15" w:rsidRDefault="006B3F15" w:rsidP="00011AF0">
                            <w:pPr>
                              <w:pStyle w:val="DSStandardSidebox"/>
                              <w:rPr>
                                <w:lang w:val="de-AT"/>
                              </w:rPr>
                            </w:pPr>
                          </w:p>
                          <w:p w14:paraId="59045E01" w14:textId="77777777" w:rsidR="006B3F15" w:rsidRDefault="006B3F15" w:rsidP="00011AF0">
                            <w:pPr>
                              <w:pStyle w:val="DSStandardSidebox"/>
                              <w:rPr>
                                <w:lang w:val="de-AT"/>
                              </w:rPr>
                            </w:pPr>
                          </w:p>
                          <w:p w14:paraId="70F9F80B" w14:textId="77777777" w:rsidR="006B3F15" w:rsidRPr="00DB5E7A" w:rsidRDefault="006B3F15" w:rsidP="00011AF0">
                            <w:pPr>
                              <w:pStyle w:val="DSStandardSidebox"/>
                              <w:rPr>
                                <w:lang w:val="de-AT"/>
                              </w:rPr>
                            </w:pPr>
                          </w:p>
                          <w:p w14:paraId="4AAC132C" w14:textId="5784D226" w:rsidR="00563DBC" w:rsidRDefault="00563DBC" w:rsidP="00563DBC">
                            <w:pPr>
                              <w:pStyle w:val="DSStandardSidebox"/>
                              <w:rPr>
                                <w:b/>
                                <w:lang w:val="de-AT"/>
                              </w:rPr>
                            </w:pPr>
                            <w:r>
                              <w:rPr>
                                <w:b/>
                                <w:bCs/>
                                <w:lang w:val="de-AT"/>
                              </w:rPr>
                              <w:t>Über Dentsply Sirona</w:t>
                            </w:r>
                          </w:p>
                          <w:p w14:paraId="46686B68" w14:textId="4AA56630" w:rsidR="00563DBC" w:rsidRDefault="00563DBC" w:rsidP="00563DBC">
                            <w:pPr>
                              <w:spacing w:line="240" w:lineRule="auto"/>
                              <w:rPr>
                                <w:sz w:val="16"/>
                                <w:lang w:val="de-DE"/>
                              </w:rPr>
                            </w:pPr>
                            <w:r>
                              <w:rPr>
                                <w:sz w:val="16"/>
                                <w:lang w:val="de-DE"/>
                              </w:rPr>
                              <w:t xml:space="preserve">Dentsply Sirona ist der weltweit größte Hersteller von Dentalprodukten und </w:t>
                            </w:r>
                            <w:r w:rsidR="00E25AC2">
                              <w:rPr>
                                <w:sz w:val="16"/>
                                <w:lang w:val="de-DE"/>
                              </w:rPr>
                              <w:br/>
                            </w:r>
                            <w:r>
                              <w:rPr>
                                <w:sz w:val="16"/>
                                <w:lang w:val="de-DE"/>
                              </w:rPr>
                              <w:t>-technologien für Zahnärzte und Zahntechniker, mit mehr als einem Jahrhundert Unternehmensgeschichte, die von Innovationen und Service für die Dentalbranche und ihre Patienten in fast allen Ländern weltweit geprägt ist. Dentsply Sirona entwickelt, produziert und vermarktet umfassende Lösungen, Produkte zur Zahn- und Mund-gesundheit sowie medizinische Verbrauchsmaterialien, die Teil eines starken Markenportfolios sind. Dentsply Sirona liefert innovative und effektive, qualitativ hochwertige Lösungen, um die Patientenversorgung zu verbessern und für eine bessere und sicherere Zahnheilkunde zu sorgen. Der Hauptfirmensitz des Unternehmens befindet sich in Charlotte, North Carolina. Die Aktien des Unternehmens sind an der</w:t>
                            </w:r>
                            <w:r>
                              <w:rPr>
                                <w:lang w:val="de-AT"/>
                              </w:rPr>
                              <w:t xml:space="preserve"> </w:t>
                            </w:r>
                            <w:r>
                              <w:rPr>
                                <w:sz w:val="16"/>
                                <w:lang w:val="de-DE"/>
                              </w:rPr>
                              <w:t xml:space="preserve">NASDAQ unter dem Kürzel XRAY notiert. </w:t>
                            </w:r>
                          </w:p>
                          <w:p w14:paraId="2EED4841" w14:textId="77777777" w:rsidR="00563DBC" w:rsidRDefault="00563DBC" w:rsidP="00563DBC">
                            <w:pPr>
                              <w:spacing w:line="240" w:lineRule="auto"/>
                              <w:rPr>
                                <w:sz w:val="16"/>
                                <w:lang w:val="de-DE"/>
                              </w:rPr>
                            </w:pPr>
                            <w:r>
                              <w:rPr>
                                <w:sz w:val="16"/>
                                <w:lang w:val="de-DE"/>
                              </w:rPr>
                              <w:t>Mehr Informationen über Dentsply Sirona und die Produkte finden Sie im Internet unter</w:t>
                            </w:r>
                            <w:r>
                              <w:rPr>
                                <w:lang w:val="de-AT"/>
                              </w:rPr>
                              <w:t xml:space="preserve"> </w:t>
                            </w:r>
                            <w:hyperlink r:id="rId11" w:history="1">
                              <w:r w:rsidRPr="006B3F15">
                                <w:rPr>
                                  <w:rStyle w:val="Hyperlink"/>
                                  <w:color w:val="F8A900"/>
                                  <w:sz w:val="16"/>
                                  <w:szCs w:val="16"/>
                                  <w:lang w:val="de-AT"/>
                                </w:rPr>
                                <w:t>www.dentsplysirona.com</w:t>
                              </w:r>
                            </w:hyperlink>
                            <w:r>
                              <w:rPr>
                                <w:sz w:val="16"/>
                                <w:szCs w:val="16"/>
                                <w:lang w:val="de-AT"/>
                              </w:rPr>
                              <w:t>.</w:t>
                            </w:r>
                          </w:p>
                          <w:p w14:paraId="5FF9A66D" w14:textId="77777777" w:rsidR="009807BA" w:rsidRPr="00421DCF"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D822D" id="_x0000_t202" coordsize="21600,21600" o:spt="202" path="m,l,21600r21600,l21600,xe">
                <v:stroke joinstyle="miter"/>
                <v:path gradientshapeok="t" o:connecttype="rect"/>
              </v:shapetype>
              <v:shape id="Textfeld 4" o:spid="_x0000_s1026" type="#_x0000_t202" style="position:absolute;margin-left:335.1pt;margin-top:-.1pt;width:151.5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" filled="f" stroked="f">
                <v:textbox inset="2mm,0,0,0">
                  <w:txbxContent>
                    <w:p w14:paraId="31ACBDBD" w14:textId="77777777" w:rsidR="005D6DA1" w:rsidRPr="006B3F15" w:rsidRDefault="005D6DA1" w:rsidP="005D6DA1">
                      <w:pPr>
                        <w:pStyle w:val="DSHeaderPressFact"/>
                        <w:rPr>
                          <w:lang w:val="de-DE"/>
                        </w:rPr>
                      </w:pPr>
                      <w:r w:rsidRPr="006B3F15">
                        <w:rPr>
                          <w:lang w:val="de-DE"/>
                        </w:rPr>
                        <w:t>Press</w:t>
                      </w:r>
                      <w:r w:rsidR="007F4F00" w:rsidRPr="006B3F15">
                        <w:rPr>
                          <w:lang w:val="de-DE"/>
                        </w:rPr>
                        <w:t>ekontak</w:t>
                      </w:r>
                      <w:r w:rsidRPr="006B3F15">
                        <w:rPr>
                          <w:lang w:val="de-DE"/>
                        </w:rPr>
                        <w:t>t</w:t>
                      </w:r>
                    </w:p>
                    <w:p w14:paraId="645EA9B7" w14:textId="77777777" w:rsidR="006B3F15" w:rsidRPr="000D09D3" w:rsidRDefault="006B3F15" w:rsidP="006B3F15">
                      <w:pPr>
                        <w:pStyle w:val="DSStandardSidebox"/>
                        <w:rPr>
                          <w:lang w:val="de-DE"/>
                        </w:rPr>
                      </w:pPr>
                      <w:r w:rsidRPr="000D09D3">
                        <w:rPr>
                          <w:lang w:val="de-DE"/>
                        </w:rPr>
                        <w:t>Anna Bruns</w:t>
                      </w:r>
                    </w:p>
                    <w:p w14:paraId="1EA1BDE7" w14:textId="77777777" w:rsidR="006B3F15" w:rsidRPr="000D09D3" w:rsidRDefault="006B3F15" w:rsidP="006B3F15">
                      <w:pPr>
                        <w:pStyle w:val="DSStandardSidebox"/>
                        <w:rPr>
                          <w:lang w:val="de-DE"/>
                        </w:rPr>
                      </w:pPr>
                      <w:r w:rsidRPr="000D09D3">
                        <w:rPr>
                          <w:lang w:val="de-DE"/>
                        </w:rPr>
                        <w:t xml:space="preserve">Corporate </w:t>
                      </w:r>
                      <w:proofErr w:type="gramStart"/>
                      <w:r w:rsidRPr="000D09D3">
                        <w:rPr>
                          <w:lang w:val="de-DE"/>
                        </w:rPr>
                        <w:t>PR Manager</w:t>
                      </w:r>
                      <w:proofErr w:type="gramEnd"/>
                    </w:p>
                    <w:p w14:paraId="3DFF1A63" w14:textId="77777777" w:rsidR="006B3F15" w:rsidRPr="000C6EF2" w:rsidRDefault="006B3F15" w:rsidP="006B3F15">
                      <w:pPr>
                        <w:pStyle w:val="DSStandardSidebox"/>
                        <w:rPr>
                          <w:lang w:val="de-DE"/>
                        </w:rPr>
                      </w:pPr>
                      <w:r w:rsidRPr="000C6EF2">
                        <w:rPr>
                          <w:lang w:val="de-DE"/>
                        </w:rPr>
                        <w:t>Fabrikstra</w:t>
                      </w:r>
                      <w:r>
                        <w:rPr>
                          <w:lang w:val="de-DE"/>
                        </w:rPr>
                        <w:t>ße</w:t>
                      </w:r>
                      <w:r w:rsidRPr="000C6EF2">
                        <w:rPr>
                          <w:lang w:val="de-DE"/>
                        </w:rPr>
                        <w:t xml:space="preserve"> 31</w:t>
                      </w:r>
                    </w:p>
                    <w:p w14:paraId="7EA42F23" w14:textId="77777777" w:rsidR="006B3F15" w:rsidRPr="000C6EF2" w:rsidRDefault="006B3F15" w:rsidP="006B3F15">
                      <w:pPr>
                        <w:pStyle w:val="DSStandardSidebox"/>
                        <w:rPr>
                          <w:lang w:val="de-DE"/>
                        </w:rPr>
                      </w:pPr>
                      <w:r w:rsidRPr="000C6EF2">
                        <w:rPr>
                          <w:lang w:val="de-DE"/>
                        </w:rPr>
                        <w:t xml:space="preserve">64625 Bensheim, </w:t>
                      </w:r>
                      <w:r>
                        <w:rPr>
                          <w:lang w:val="de-DE"/>
                        </w:rPr>
                        <w:t>Deutschland</w:t>
                      </w:r>
                    </w:p>
                    <w:p w14:paraId="7BB1567C" w14:textId="77777777" w:rsidR="006B3F15" w:rsidRPr="00B777C4" w:rsidRDefault="006B3F15" w:rsidP="006B3F15">
                      <w:pPr>
                        <w:pStyle w:val="DSStandardSidebox"/>
                        <w:rPr>
                          <w:lang w:val="de-DE"/>
                        </w:rPr>
                      </w:pPr>
                      <w:proofErr w:type="gramStart"/>
                      <w:r w:rsidRPr="00B777C4">
                        <w:rPr>
                          <w:lang w:val="de-DE"/>
                        </w:rPr>
                        <w:t>T  +</w:t>
                      </w:r>
                      <w:proofErr w:type="gramEnd"/>
                      <w:r w:rsidRPr="00B777C4">
                        <w:rPr>
                          <w:lang w:val="de-DE"/>
                        </w:rPr>
                        <w:t>4</w:t>
                      </w:r>
                      <w:r>
                        <w:rPr>
                          <w:lang w:val="de-DE"/>
                        </w:rPr>
                        <w:t>9</w:t>
                      </w:r>
                      <w:r w:rsidRPr="00B777C4">
                        <w:rPr>
                          <w:lang w:val="de-DE"/>
                        </w:rPr>
                        <w:t xml:space="preserve"> (0) </w:t>
                      </w:r>
                      <w:r>
                        <w:rPr>
                          <w:lang w:val="de-DE"/>
                        </w:rPr>
                        <w:t>6251 16</w:t>
                      </w:r>
                      <w:r w:rsidRPr="00B777C4">
                        <w:rPr>
                          <w:lang w:val="de-DE"/>
                        </w:rPr>
                        <w:t>-</w:t>
                      </w:r>
                      <w:r>
                        <w:rPr>
                          <w:lang w:val="de-DE"/>
                        </w:rPr>
                        <w:t>2293</w:t>
                      </w:r>
                    </w:p>
                    <w:p w14:paraId="5D4FCE27" w14:textId="77777777" w:rsidR="006B3F15" w:rsidRPr="00E10B4E" w:rsidRDefault="006B3F15" w:rsidP="006B3F15">
                      <w:pPr>
                        <w:pStyle w:val="SidebarLink"/>
                      </w:pPr>
                      <w:r>
                        <w:t>Anna.Bruns@dentsplysirona.com</w:t>
                      </w:r>
                    </w:p>
                    <w:p w14:paraId="59A498CA" w14:textId="77777777" w:rsidR="006B3F15" w:rsidRPr="008C1EA7" w:rsidRDefault="006B3F15" w:rsidP="006B3F15">
                      <w:pPr>
                        <w:pStyle w:val="DSStandardSidebox"/>
                        <w:rPr>
                          <w:lang w:val="de-DE"/>
                        </w:rPr>
                      </w:pPr>
                    </w:p>
                    <w:p w14:paraId="1A86696F" w14:textId="77777777" w:rsidR="006B3F15" w:rsidRDefault="006B3F15" w:rsidP="006B3F15">
                      <w:pPr>
                        <w:pStyle w:val="DSStandardSidebox"/>
                        <w:rPr>
                          <w:lang w:val="de-DE"/>
                        </w:rPr>
                      </w:pPr>
                      <w:r w:rsidRPr="00E10B4E">
                        <w:rPr>
                          <w:lang w:val="de-DE"/>
                        </w:rPr>
                        <w:t xml:space="preserve">Kerstin Schicha </w:t>
                      </w:r>
                    </w:p>
                    <w:p w14:paraId="318777F4" w14:textId="77777777" w:rsidR="006B3F15" w:rsidRDefault="006B3F15" w:rsidP="006B3F15">
                      <w:pPr>
                        <w:pStyle w:val="DSStandardSidebox"/>
                        <w:rPr>
                          <w:lang w:val="de-DE"/>
                        </w:rPr>
                      </w:pPr>
                      <w:r w:rsidRPr="00E10B4E">
                        <w:rPr>
                          <w:lang w:val="de-DE"/>
                        </w:rPr>
                        <w:t xml:space="preserve">Edelman GmbH </w:t>
                      </w:r>
                    </w:p>
                    <w:p w14:paraId="3511A10F" w14:textId="77777777" w:rsidR="006B3F15" w:rsidRDefault="006B3F15" w:rsidP="006B3F15">
                      <w:pPr>
                        <w:pStyle w:val="DSStandardSidebox"/>
                        <w:rPr>
                          <w:lang w:val="de-DE"/>
                        </w:rPr>
                      </w:pPr>
                      <w:r w:rsidRPr="00E10B4E">
                        <w:rPr>
                          <w:lang w:val="de-DE"/>
                        </w:rPr>
                        <w:t xml:space="preserve">Schöneberger Straße 15 </w:t>
                      </w:r>
                    </w:p>
                    <w:p w14:paraId="005C98FD" w14:textId="77777777" w:rsidR="006B3F15" w:rsidRDefault="006B3F15" w:rsidP="006B3F15">
                      <w:pPr>
                        <w:pStyle w:val="DSStandardSidebox"/>
                        <w:rPr>
                          <w:lang w:val="de-DE"/>
                        </w:rPr>
                      </w:pPr>
                      <w:r w:rsidRPr="00E10B4E">
                        <w:rPr>
                          <w:lang w:val="de-DE"/>
                        </w:rPr>
                        <w:t xml:space="preserve">10963 Berlin, </w:t>
                      </w:r>
                      <w:r>
                        <w:rPr>
                          <w:lang w:val="de-DE"/>
                        </w:rPr>
                        <w:t>Deutschland</w:t>
                      </w:r>
                    </w:p>
                    <w:p w14:paraId="7B65E1E5" w14:textId="77777777" w:rsidR="006B3F15" w:rsidRDefault="006B3F15" w:rsidP="006B3F15">
                      <w:pPr>
                        <w:pStyle w:val="DSStandardSidebox"/>
                        <w:rPr>
                          <w:lang w:val="de-DE"/>
                        </w:rPr>
                      </w:pPr>
                      <w:proofErr w:type="gramStart"/>
                      <w:r w:rsidRPr="00E10B4E">
                        <w:rPr>
                          <w:lang w:val="de-DE"/>
                        </w:rPr>
                        <w:t>T</w:t>
                      </w:r>
                      <w:r>
                        <w:rPr>
                          <w:lang w:val="de-DE"/>
                        </w:rPr>
                        <w:t xml:space="preserve"> </w:t>
                      </w:r>
                      <w:r w:rsidRPr="00E10B4E">
                        <w:rPr>
                          <w:lang w:val="de-DE"/>
                        </w:rPr>
                        <w:t xml:space="preserve"> +</w:t>
                      </w:r>
                      <w:proofErr w:type="gramEnd"/>
                      <w:r w:rsidRPr="00E10B4E">
                        <w:rPr>
                          <w:lang w:val="de-DE"/>
                        </w:rPr>
                        <w:t>49 (0) 30 2218290-70</w:t>
                      </w:r>
                    </w:p>
                    <w:p w14:paraId="0E98130B" w14:textId="77777777" w:rsidR="006B3F15" w:rsidRPr="000B60CB" w:rsidRDefault="006B3F15" w:rsidP="006B3F15">
                      <w:pPr>
                        <w:pStyle w:val="DSStandardSidebox"/>
                        <w:rPr>
                          <w:color w:val="F7A707"/>
                          <w:lang w:val="de-DE"/>
                        </w:rPr>
                      </w:pPr>
                      <w:proofErr w:type="spellStart"/>
                      <w:r w:rsidRPr="000B60CB">
                        <w:rPr>
                          <w:color w:val="F7A707"/>
                          <w:lang w:val="de-DE"/>
                        </w:rPr>
                        <w:t>Kerstin.Schicha@edelman</w:t>
                      </w:r>
                      <w:proofErr w:type="spellEnd"/>
                    </w:p>
                    <w:p w14:paraId="7B1F50CE" w14:textId="77777777" w:rsidR="006B3F15" w:rsidRPr="000B60CB" w:rsidRDefault="006B3F15" w:rsidP="006B3F15">
                      <w:pPr>
                        <w:pStyle w:val="DSStandardSidebox"/>
                        <w:rPr>
                          <w:rFonts w:eastAsia="Times New Roman" w:cs="Arial"/>
                          <w:color w:val="F7A707"/>
                          <w:szCs w:val="16"/>
                          <w:lang w:val="de-DE"/>
                        </w:rPr>
                      </w:pPr>
                      <w:r w:rsidRPr="000B60CB">
                        <w:rPr>
                          <w:color w:val="F7A707"/>
                          <w:lang w:val="de-DE"/>
                        </w:rPr>
                        <w:t>http://www.edelman.com</w:t>
                      </w:r>
                    </w:p>
                    <w:p w14:paraId="7B6BD76F" w14:textId="77777777" w:rsidR="006B3F15" w:rsidRPr="00A4168D" w:rsidRDefault="006B3F15" w:rsidP="006B3F15">
                      <w:pPr>
                        <w:pStyle w:val="DSStandardSidebox"/>
                        <w:rPr>
                          <w:lang w:val="de-DE"/>
                        </w:rPr>
                      </w:pPr>
                    </w:p>
                    <w:p w14:paraId="7334AD0A" w14:textId="77777777" w:rsidR="006B3F15" w:rsidRPr="008119FA" w:rsidRDefault="006B3F15" w:rsidP="006B3F15">
                      <w:pPr>
                        <w:pStyle w:val="DSStandardSidebox"/>
                      </w:pPr>
                      <w:r w:rsidRPr="008119FA">
                        <w:t>Marion Par-Weixlberger</w:t>
                      </w:r>
                    </w:p>
                    <w:p w14:paraId="46DF523E" w14:textId="77777777" w:rsidR="006B3F15" w:rsidRPr="008119FA" w:rsidRDefault="006B3F15" w:rsidP="006B3F15">
                      <w:pPr>
                        <w:pStyle w:val="DSStandardSidebox"/>
                      </w:pPr>
                      <w:r w:rsidRPr="008119FA">
                        <w:t>Vice President Public Relations &amp; Corporate Communications</w:t>
                      </w:r>
                    </w:p>
                    <w:p w14:paraId="0062E6E0" w14:textId="77777777" w:rsidR="006B3F15" w:rsidRPr="00B777C4" w:rsidRDefault="006B3F15" w:rsidP="006B3F15">
                      <w:pPr>
                        <w:pStyle w:val="DSStandardSidebox"/>
                        <w:rPr>
                          <w:lang w:val="de-DE"/>
                        </w:rPr>
                      </w:pPr>
                      <w:r w:rsidRPr="00B777C4">
                        <w:rPr>
                          <w:lang w:val="de-DE"/>
                        </w:rPr>
                        <w:t>Sirona Straße 1</w:t>
                      </w:r>
                    </w:p>
                    <w:p w14:paraId="6D3FC463" w14:textId="77777777" w:rsidR="006B3F15" w:rsidRPr="00B777C4" w:rsidRDefault="006B3F15" w:rsidP="006B3F15">
                      <w:pPr>
                        <w:pStyle w:val="DSStandardSidebox"/>
                        <w:rPr>
                          <w:lang w:val="de-DE"/>
                        </w:rPr>
                      </w:pPr>
                      <w:r w:rsidRPr="00B777C4">
                        <w:rPr>
                          <w:lang w:val="de-DE"/>
                        </w:rPr>
                        <w:t xml:space="preserve">5071 Wals bei Salzburg, </w:t>
                      </w:r>
                      <w:r>
                        <w:rPr>
                          <w:lang w:val="de-DE"/>
                        </w:rPr>
                        <w:t>Österreich</w:t>
                      </w:r>
                    </w:p>
                    <w:p w14:paraId="425DFFD4" w14:textId="77777777" w:rsidR="006B3F15" w:rsidRPr="00B777C4" w:rsidRDefault="006B3F15" w:rsidP="006B3F15">
                      <w:pPr>
                        <w:pStyle w:val="DSStandardSidebox"/>
                        <w:rPr>
                          <w:lang w:val="de-DE"/>
                        </w:rPr>
                      </w:pPr>
                      <w:proofErr w:type="gramStart"/>
                      <w:r w:rsidRPr="00B777C4">
                        <w:rPr>
                          <w:lang w:val="de-DE"/>
                        </w:rPr>
                        <w:t>T  +</w:t>
                      </w:r>
                      <w:proofErr w:type="gramEnd"/>
                      <w:r w:rsidRPr="00B777C4">
                        <w:rPr>
                          <w:lang w:val="de-DE"/>
                        </w:rPr>
                        <w:t>43 (0) 662 2450-588</w:t>
                      </w:r>
                    </w:p>
                    <w:p w14:paraId="2B2C459A" w14:textId="77777777" w:rsidR="006B3F15" w:rsidRPr="00205032" w:rsidRDefault="006B3F15" w:rsidP="006B3F15">
                      <w:pPr>
                        <w:pStyle w:val="DSStandardSidebox"/>
                        <w:rPr>
                          <w:lang w:val="de-DE"/>
                        </w:rPr>
                      </w:pPr>
                      <w:proofErr w:type="gramStart"/>
                      <w:r w:rsidRPr="00205032">
                        <w:rPr>
                          <w:lang w:val="de-DE"/>
                        </w:rPr>
                        <w:t>F  +</w:t>
                      </w:r>
                      <w:proofErr w:type="gramEnd"/>
                      <w:r w:rsidRPr="00205032">
                        <w:rPr>
                          <w:lang w:val="de-DE"/>
                        </w:rPr>
                        <w:t>43 (0) 662 2450-540</w:t>
                      </w:r>
                    </w:p>
                    <w:p w14:paraId="5C76F9C3" w14:textId="77777777" w:rsidR="006B3F15" w:rsidRPr="00205032" w:rsidRDefault="006B3F15" w:rsidP="006B3F15">
                      <w:pPr>
                        <w:pStyle w:val="SidebarLink"/>
                      </w:pPr>
                      <w:r w:rsidRPr="00205032">
                        <w:t>marion.par-weixlberger@dentsplysirona.com</w:t>
                      </w:r>
                    </w:p>
                    <w:p w14:paraId="5B589F5B" w14:textId="77777777" w:rsidR="006B3F15" w:rsidRPr="000D09D3" w:rsidRDefault="006B3F15" w:rsidP="006B3F15">
                      <w:pPr>
                        <w:pStyle w:val="DSStandardSidebox"/>
                        <w:rPr>
                          <w:lang w:val="de-DE"/>
                        </w:rPr>
                      </w:pPr>
                    </w:p>
                    <w:p w14:paraId="702FB3ED" w14:textId="77777777" w:rsidR="00011AF0" w:rsidRPr="00DB5E7A" w:rsidRDefault="00011AF0" w:rsidP="00011AF0">
                      <w:pPr>
                        <w:pStyle w:val="DSStandardSidebox"/>
                        <w:rPr>
                          <w:lang w:val="de-AT"/>
                        </w:rPr>
                      </w:pPr>
                    </w:p>
                    <w:p w14:paraId="71167891" w14:textId="77777777" w:rsidR="00C41F3C" w:rsidRPr="00DB5E7A" w:rsidRDefault="00C41F3C" w:rsidP="00011AF0">
                      <w:pPr>
                        <w:pStyle w:val="DSStandardSidebox"/>
                        <w:rPr>
                          <w:lang w:val="de-AT"/>
                        </w:rPr>
                      </w:pPr>
                    </w:p>
                    <w:p w14:paraId="061C3B0E" w14:textId="77777777" w:rsidR="00C41F3C" w:rsidRPr="00DB5E7A" w:rsidRDefault="00C41F3C" w:rsidP="00011AF0">
                      <w:pPr>
                        <w:pStyle w:val="DSStandardSidebox"/>
                        <w:rPr>
                          <w:lang w:val="de-AT"/>
                        </w:rPr>
                      </w:pPr>
                    </w:p>
                    <w:p w14:paraId="04123C9D" w14:textId="1753CD7B" w:rsidR="00C41F3C" w:rsidRDefault="00C41F3C" w:rsidP="00011AF0">
                      <w:pPr>
                        <w:pStyle w:val="DSStandardSidebox"/>
                        <w:rPr>
                          <w:lang w:val="de-AT"/>
                        </w:rPr>
                      </w:pPr>
                    </w:p>
                    <w:p w14:paraId="04FEB11E" w14:textId="39DD7FAD" w:rsidR="006B3F15" w:rsidRDefault="006B3F15" w:rsidP="00011AF0">
                      <w:pPr>
                        <w:pStyle w:val="DSStandardSidebox"/>
                        <w:rPr>
                          <w:lang w:val="de-AT"/>
                        </w:rPr>
                      </w:pPr>
                    </w:p>
                    <w:p w14:paraId="0177D709" w14:textId="6D8116CF" w:rsidR="006B3F15" w:rsidRDefault="006B3F15" w:rsidP="00011AF0">
                      <w:pPr>
                        <w:pStyle w:val="DSStandardSidebox"/>
                        <w:rPr>
                          <w:lang w:val="de-AT"/>
                        </w:rPr>
                      </w:pPr>
                    </w:p>
                    <w:p w14:paraId="0C54F94A" w14:textId="32EC5517" w:rsidR="006B3F15" w:rsidRDefault="006B3F15" w:rsidP="00011AF0">
                      <w:pPr>
                        <w:pStyle w:val="DSStandardSidebox"/>
                        <w:rPr>
                          <w:lang w:val="de-AT"/>
                        </w:rPr>
                      </w:pPr>
                    </w:p>
                    <w:p w14:paraId="2F891897" w14:textId="39812C67" w:rsidR="006B3F15" w:rsidRDefault="006B3F15" w:rsidP="00011AF0">
                      <w:pPr>
                        <w:pStyle w:val="DSStandardSidebox"/>
                        <w:rPr>
                          <w:lang w:val="de-AT"/>
                        </w:rPr>
                      </w:pPr>
                    </w:p>
                    <w:p w14:paraId="2B913333" w14:textId="39645457" w:rsidR="006B3F15" w:rsidRDefault="006B3F15" w:rsidP="00011AF0">
                      <w:pPr>
                        <w:pStyle w:val="DSStandardSidebox"/>
                        <w:rPr>
                          <w:lang w:val="de-AT"/>
                        </w:rPr>
                      </w:pPr>
                    </w:p>
                    <w:p w14:paraId="59045E01" w14:textId="77777777" w:rsidR="006B3F15" w:rsidRDefault="006B3F15" w:rsidP="00011AF0">
                      <w:pPr>
                        <w:pStyle w:val="DSStandardSidebox"/>
                        <w:rPr>
                          <w:lang w:val="de-AT"/>
                        </w:rPr>
                      </w:pPr>
                    </w:p>
                    <w:p w14:paraId="70F9F80B" w14:textId="77777777" w:rsidR="006B3F15" w:rsidRPr="00DB5E7A" w:rsidRDefault="006B3F15" w:rsidP="00011AF0">
                      <w:pPr>
                        <w:pStyle w:val="DSStandardSidebox"/>
                        <w:rPr>
                          <w:lang w:val="de-AT"/>
                        </w:rPr>
                      </w:pPr>
                    </w:p>
                    <w:p w14:paraId="4AAC132C" w14:textId="5784D226" w:rsidR="00563DBC" w:rsidRDefault="00563DBC" w:rsidP="00563DBC">
                      <w:pPr>
                        <w:pStyle w:val="DSStandardSidebox"/>
                        <w:rPr>
                          <w:b/>
                          <w:lang w:val="de-AT"/>
                        </w:rPr>
                      </w:pPr>
                      <w:r>
                        <w:rPr>
                          <w:b/>
                          <w:bCs/>
                          <w:lang w:val="de-AT"/>
                        </w:rPr>
                        <w:t>Über Dentsply Sirona</w:t>
                      </w:r>
                    </w:p>
                    <w:p w14:paraId="46686B68" w14:textId="4AA56630" w:rsidR="00563DBC" w:rsidRDefault="00563DBC" w:rsidP="00563DBC">
                      <w:pPr>
                        <w:spacing w:line="240" w:lineRule="auto"/>
                        <w:rPr>
                          <w:sz w:val="16"/>
                          <w:lang w:val="de-DE"/>
                        </w:rPr>
                      </w:pPr>
                      <w:r>
                        <w:rPr>
                          <w:sz w:val="16"/>
                          <w:lang w:val="de-DE"/>
                        </w:rPr>
                        <w:t xml:space="preserve">Dentsply Sirona ist der weltweit größte Hersteller von Dentalprodukten und </w:t>
                      </w:r>
                      <w:r w:rsidR="00E25AC2">
                        <w:rPr>
                          <w:sz w:val="16"/>
                          <w:lang w:val="de-DE"/>
                        </w:rPr>
                        <w:br/>
                      </w:r>
                      <w:r>
                        <w:rPr>
                          <w:sz w:val="16"/>
                          <w:lang w:val="de-DE"/>
                        </w:rPr>
                        <w:t>-technologien für Zahnärzte und Zahntechniker, mit mehr als einem Jahrhundert Unternehmensgeschichte, die von Innovationen und Service für die Dentalbranche und ihre Patienten in fast allen Ländern weltweit geprägt ist. Dentsply Sirona entwickelt, produziert und vermarktet umfassende Lösungen, Produkte zur Zahn- und Mund-gesundheit sowie medizinische Verbrauchsmaterialien, die Teil eines starken Markenportfolios sind. Dentsply Sirona liefert innovative und effektive, qualitativ hochwertige Lösungen, um die Patientenversorgung zu verbessern und für eine bessere und sicherere Zahnheilkunde zu sorgen. Der Hauptfirmensitz des Unternehmens befindet sich in Charlotte, North Carolina. Die Aktien des Unternehmens sind an der</w:t>
                      </w:r>
                      <w:r>
                        <w:rPr>
                          <w:lang w:val="de-AT"/>
                        </w:rPr>
                        <w:t xml:space="preserve"> </w:t>
                      </w:r>
                      <w:r>
                        <w:rPr>
                          <w:sz w:val="16"/>
                          <w:lang w:val="de-DE"/>
                        </w:rPr>
                        <w:t xml:space="preserve">NASDAQ unter dem Kürzel XRAY notiert. </w:t>
                      </w:r>
                    </w:p>
                    <w:p w14:paraId="2EED4841" w14:textId="77777777" w:rsidR="00563DBC" w:rsidRDefault="00563DBC" w:rsidP="00563DBC">
                      <w:pPr>
                        <w:spacing w:line="240" w:lineRule="auto"/>
                        <w:rPr>
                          <w:sz w:val="16"/>
                          <w:lang w:val="de-DE"/>
                        </w:rPr>
                      </w:pPr>
                      <w:r>
                        <w:rPr>
                          <w:sz w:val="16"/>
                          <w:lang w:val="de-DE"/>
                        </w:rPr>
                        <w:t>Mehr Informationen über Dentsply Sirona und die Produkte finden Sie im Internet unter</w:t>
                      </w:r>
                      <w:r>
                        <w:rPr>
                          <w:lang w:val="de-AT"/>
                        </w:rPr>
                        <w:t xml:space="preserve"> </w:t>
                      </w:r>
                      <w:hyperlink r:id="rId12" w:history="1">
                        <w:r w:rsidRPr="006B3F15">
                          <w:rPr>
                            <w:rStyle w:val="Hyperlink"/>
                            <w:color w:val="F8A900"/>
                            <w:sz w:val="16"/>
                            <w:szCs w:val="16"/>
                            <w:lang w:val="de-AT"/>
                          </w:rPr>
                          <w:t>www.dentsplysirona.com</w:t>
                        </w:r>
                      </w:hyperlink>
                      <w:r>
                        <w:rPr>
                          <w:sz w:val="16"/>
                          <w:szCs w:val="16"/>
                          <w:lang w:val="de-AT"/>
                        </w:rPr>
                        <w:t>.</w:t>
                      </w:r>
                    </w:p>
                    <w:p w14:paraId="5FF9A66D" w14:textId="77777777" w:rsidR="009807BA" w:rsidRPr="00421DCF" w:rsidRDefault="009807BA" w:rsidP="009807BA">
                      <w:pPr>
                        <w:pStyle w:val="DSStandard"/>
                        <w:rPr>
                          <w:lang w:val="de-DE"/>
                        </w:rPr>
                      </w:pPr>
                    </w:p>
                  </w:txbxContent>
                </v:textbox>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35E7CDD1" wp14:editId="18CF92DC">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EF25B78" w14:textId="77777777" w:rsidR="00B275B6" w:rsidRPr="005D6DA1" w:rsidRDefault="007F4F00" w:rsidP="005D6DA1">
                            <w:pPr>
                              <w:pStyle w:val="DSHeaderPressFact"/>
                            </w:pPr>
                            <w:r>
                              <w:t>Pressemitteilung</w:t>
                            </w:r>
                          </w:p>
                          <w:p w14:paraId="42ABF524"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E7CDD1"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EF25B78" w14:textId="77777777" w:rsidR="00B275B6" w:rsidRPr="005D6DA1" w:rsidRDefault="007F4F00" w:rsidP="005D6DA1">
                      <w:pPr>
                        <w:pStyle w:val="DSHeaderPressFact"/>
                      </w:pPr>
                      <w:r>
                        <w:t>Pressemitteilung</w:t>
                      </w:r>
                    </w:p>
                    <w:p w14:paraId="42ABF524" w14:textId="77777777" w:rsidR="00B275B6" w:rsidRDefault="00B275B6" w:rsidP="00461142">
                      <w:pPr>
                        <w:pStyle w:val="DSAdressField"/>
                      </w:pPr>
                    </w:p>
                  </w:txbxContent>
                </v:textbox>
                <w10:wrap anchorx="page" anchory="page"/>
              </v:shape>
            </w:pict>
          </mc:Fallback>
        </mc:AlternateContent>
      </w:r>
      <w:r w:rsidR="003F104E">
        <w:rPr>
          <w:lang w:val="de-DE"/>
        </w:rPr>
        <w:t xml:space="preserve">Dentsply Sirona: </w:t>
      </w:r>
      <w:r w:rsidR="003714CA">
        <w:rPr>
          <w:lang w:val="de-DE"/>
        </w:rPr>
        <w:t xml:space="preserve">Langlebige Restaurationen, zahnfarben und ganz ohne Bonding – eine echte Alternative zu Kompositen in schwierigen Situationen. </w:t>
      </w:r>
    </w:p>
    <w:p w14:paraId="36DC0BF8" w14:textId="0001BB6D" w:rsidR="00EB66FB" w:rsidRPr="00F96192" w:rsidRDefault="00F17E38" w:rsidP="00EB66FB">
      <w:pPr>
        <w:pStyle w:val="DSStandard"/>
        <w:rPr>
          <w:b/>
          <w:color w:val="auto"/>
          <w:lang w:val="de-DE" w:eastAsia="ja-JP"/>
        </w:rPr>
      </w:pPr>
      <w:r w:rsidRPr="00F17E38">
        <w:rPr>
          <w:b/>
          <w:lang w:val="de-DE" w:eastAsia="ja-JP"/>
        </w:rPr>
        <w:t xml:space="preserve">Seitenzahnrestaurationen machen über die Hälfte aller Füllungen </w:t>
      </w:r>
      <w:r w:rsidR="00035173" w:rsidRPr="00035173">
        <w:rPr>
          <w:b/>
          <w:lang w:val="de-DE" w:eastAsia="ja-JP"/>
        </w:rPr>
        <w:t xml:space="preserve">in einer zahnärztlichen Praxis </w:t>
      </w:r>
      <w:r w:rsidRPr="00F17E38">
        <w:rPr>
          <w:b/>
          <w:lang w:val="de-DE" w:eastAsia="ja-JP"/>
        </w:rPr>
        <w:t xml:space="preserve">aus. </w:t>
      </w:r>
      <w:r w:rsidR="006E2F23" w:rsidRPr="005E624B">
        <w:rPr>
          <w:b/>
          <w:lang w:val="de-DE" w:eastAsia="ja-JP"/>
        </w:rPr>
        <w:t xml:space="preserve">Bei etwa </w:t>
      </w:r>
      <w:r w:rsidR="00C94EC6" w:rsidRPr="005E624B">
        <w:rPr>
          <w:b/>
          <w:lang w:val="de-DE" w:eastAsia="ja-JP"/>
        </w:rPr>
        <w:t>ein</w:t>
      </w:r>
      <w:r w:rsidR="006E2F23" w:rsidRPr="005E624B">
        <w:rPr>
          <w:b/>
          <w:lang w:val="de-DE" w:eastAsia="ja-JP"/>
        </w:rPr>
        <w:t>em</w:t>
      </w:r>
      <w:r w:rsidR="00C94EC6" w:rsidRPr="005E624B">
        <w:rPr>
          <w:b/>
          <w:lang w:val="de-DE" w:eastAsia="ja-JP"/>
        </w:rPr>
        <w:t xml:space="preserve"> Viertel der klinischen Fälle </w:t>
      </w:r>
      <w:r w:rsidR="006E2F23" w:rsidRPr="005E624B">
        <w:rPr>
          <w:b/>
          <w:lang w:val="de-DE" w:eastAsia="ja-JP"/>
        </w:rPr>
        <w:t>ist aus</w:t>
      </w:r>
      <w:r w:rsidR="00C94EC6" w:rsidRPr="005E624B">
        <w:rPr>
          <w:b/>
          <w:lang w:val="de-DE" w:eastAsia="ja-JP"/>
        </w:rPr>
        <w:t xml:space="preserve"> </w:t>
      </w:r>
      <w:r w:rsidR="006E2F23" w:rsidRPr="005E624B">
        <w:rPr>
          <w:b/>
          <w:lang w:val="de-DE" w:eastAsia="ja-JP"/>
        </w:rPr>
        <w:t xml:space="preserve">verschiedenen Gründen die Trockenlegung </w:t>
      </w:r>
      <w:r w:rsidR="00481938">
        <w:rPr>
          <w:b/>
          <w:lang w:val="de-DE" w:eastAsia="ja-JP"/>
        </w:rPr>
        <w:t>erschwert</w:t>
      </w:r>
      <w:r w:rsidR="00481938" w:rsidRPr="005E624B">
        <w:rPr>
          <w:b/>
          <w:lang w:val="de-DE" w:eastAsia="ja-JP"/>
        </w:rPr>
        <w:t xml:space="preserve"> </w:t>
      </w:r>
      <w:r w:rsidR="006E2F23" w:rsidRPr="005E624B">
        <w:rPr>
          <w:b/>
          <w:lang w:val="de-DE" w:eastAsia="ja-JP"/>
        </w:rPr>
        <w:t xml:space="preserve">(Kinder, Senioren, Unfälle </w:t>
      </w:r>
      <w:r w:rsidR="00E25AC2">
        <w:rPr>
          <w:b/>
          <w:lang w:val="de-DE" w:eastAsia="ja-JP"/>
        </w:rPr>
        <w:t>usw</w:t>
      </w:r>
      <w:r w:rsidR="006E2F23" w:rsidRPr="005E624B">
        <w:rPr>
          <w:b/>
          <w:lang w:val="de-DE" w:eastAsia="ja-JP"/>
        </w:rPr>
        <w:t>.)</w:t>
      </w:r>
      <w:r w:rsidR="00E55A2C">
        <w:rPr>
          <w:b/>
          <w:lang w:val="de-DE" w:eastAsia="ja-JP"/>
        </w:rPr>
        <w:t>.</w:t>
      </w:r>
      <w:r w:rsidR="005E624B">
        <w:rPr>
          <w:b/>
          <w:lang w:val="de-DE" w:eastAsia="ja-JP"/>
        </w:rPr>
        <w:t xml:space="preserve"> </w:t>
      </w:r>
      <w:r w:rsidR="006E2F23" w:rsidRPr="005E624B">
        <w:rPr>
          <w:b/>
          <w:lang w:val="de-DE" w:eastAsia="ja-JP"/>
        </w:rPr>
        <w:t>Komposit</w:t>
      </w:r>
      <w:r w:rsidR="00481938">
        <w:rPr>
          <w:b/>
          <w:lang w:val="de-DE" w:eastAsia="ja-JP"/>
        </w:rPr>
        <w:t xml:space="preserve"> ist dann</w:t>
      </w:r>
      <w:r w:rsidR="006E2F23" w:rsidRPr="005E624B">
        <w:rPr>
          <w:b/>
          <w:lang w:val="de-DE" w:eastAsia="ja-JP"/>
        </w:rPr>
        <w:t xml:space="preserve"> oft nicht die</w:t>
      </w:r>
      <w:r w:rsidR="00C94EC6" w:rsidRPr="005E624B">
        <w:rPr>
          <w:b/>
          <w:lang w:val="de-DE" w:eastAsia="ja-JP"/>
        </w:rPr>
        <w:t xml:space="preserve"> </w:t>
      </w:r>
      <w:r w:rsidR="0014452B">
        <w:rPr>
          <w:b/>
          <w:lang w:val="de-DE" w:eastAsia="ja-JP"/>
        </w:rPr>
        <w:t>erste</w:t>
      </w:r>
      <w:r w:rsidR="0014452B" w:rsidRPr="005E624B">
        <w:rPr>
          <w:b/>
          <w:lang w:val="de-DE" w:eastAsia="ja-JP"/>
        </w:rPr>
        <w:t xml:space="preserve"> </w:t>
      </w:r>
      <w:r w:rsidR="006E2F23" w:rsidRPr="006E2F23">
        <w:rPr>
          <w:b/>
          <w:lang w:val="de-DE" w:eastAsia="ja-JP"/>
        </w:rPr>
        <w:t>Wahl</w:t>
      </w:r>
      <w:r w:rsidR="00C94EC6" w:rsidRPr="006E2F23">
        <w:rPr>
          <w:b/>
          <w:lang w:val="de-DE" w:eastAsia="ja-JP"/>
        </w:rPr>
        <w:t xml:space="preserve">. Mit </w:t>
      </w:r>
      <w:proofErr w:type="spellStart"/>
      <w:r w:rsidR="00C94EC6" w:rsidRPr="006E2F23">
        <w:rPr>
          <w:b/>
          <w:lang w:val="de-DE" w:eastAsia="ja-JP"/>
        </w:rPr>
        <w:t>Surefil</w:t>
      </w:r>
      <w:proofErr w:type="spellEnd"/>
      <w:r w:rsidR="00C94EC6" w:rsidRPr="00C94EC6">
        <w:rPr>
          <w:b/>
          <w:lang w:val="de-DE" w:eastAsia="ja-JP"/>
        </w:rPr>
        <w:t xml:space="preserve"> </w:t>
      </w:r>
      <w:proofErr w:type="spellStart"/>
      <w:r w:rsidR="00C94EC6" w:rsidRPr="00C94EC6">
        <w:rPr>
          <w:b/>
          <w:lang w:val="de-DE" w:eastAsia="ja-JP"/>
        </w:rPr>
        <w:t>one</w:t>
      </w:r>
      <w:proofErr w:type="spellEnd"/>
      <w:r w:rsidR="00C94EC6">
        <w:rPr>
          <w:b/>
          <w:lang w:val="de-DE" w:eastAsia="ja-JP"/>
        </w:rPr>
        <w:t xml:space="preserve"> von Dentsply Sirona</w:t>
      </w:r>
      <w:r w:rsidR="00C94EC6" w:rsidRPr="00C94EC6">
        <w:rPr>
          <w:b/>
          <w:lang w:val="de-DE" w:eastAsia="ja-JP"/>
        </w:rPr>
        <w:t xml:space="preserve"> steht für die Füllungstherapie im Seitenzahnbereich </w:t>
      </w:r>
      <w:r w:rsidR="00F21288">
        <w:rPr>
          <w:b/>
          <w:lang w:val="de-DE" w:eastAsia="ja-JP"/>
        </w:rPr>
        <w:t xml:space="preserve">jetzt </w:t>
      </w:r>
      <w:r w:rsidR="00C94EC6" w:rsidRPr="00C94EC6">
        <w:rPr>
          <w:b/>
          <w:lang w:val="de-DE" w:eastAsia="ja-JP"/>
        </w:rPr>
        <w:t>eine neue Materialklasse</w:t>
      </w:r>
      <w:r w:rsidR="00C51996">
        <w:rPr>
          <w:b/>
          <w:lang w:val="de-DE" w:eastAsia="ja-JP"/>
        </w:rPr>
        <w:t xml:space="preserve"> und echte Alternative</w:t>
      </w:r>
      <w:r w:rsidR="00C94EC6" w:rsidRPr="00C94EC6">
        <w:rPr>
          <w:b/>
          <w:lang w:val="de-DE" w:eastAsia="ja-JP"/>
        </w:rPr>
        <w:t xml:space="preserve"> </w:t>
      </w:r>
      <w:r w:rsidR="00C94EC6">
        <w:rPr>
          <w:b/>
          <w:lang w:val="de-DE" w:eastAsia="ja-JP"/>
        </w:rPr>
        <w:t>zur Verfügung</w:t>
      </w:r>
      <w:r w:rsidRPr="00F17E38">
        <w:rPr>
          <w:b/>
          <w:lang w:val="de-DE" w:eastAsia="ja-JP"/>
        </w:rPr>
        <w:t xml:space="preserve">: </w:t>
      </w:r>
      <w:r w:rsidR="00481938">
        <w:rPr>
          <w:b/>
          <w:lang w:val="de-DE" w:eastAsia="ja-JP"/>
        </w:rPr>
        <w:t xml:space="preserve">langlebige und </w:t>
      </w:r>
      <w:proofErr w:type="spellStart"/>
      <w:r w:rsidR="00481938">
        <w:rPr>
          <w:b/>
          <w:lang w:val="de-DE" w:eastAsia="ja-JP"/>
        </w:rPr>
        <w:t>zahnfarbene</w:t>
      </w:r>
      <w:proofErr w:type="spellEnd"/>
      <w:r w:rsidR="00481938">
        <w:rPr>
          <w:b/>
          <w:lang w:val="de-DE" w:eastAsia="ja-JP"/>
        </w:rPr>
        <w:t xml:space="preserve"> Restaurationen, ganz </w:t>
      </w:r>
      <w:r w:rsidRPr="00F17E38">
        <w:rPr>
          <w:b/>
          <w:lang w:val="de-DE" w:eastAsia="ja-JP"/>
        </w:rPr>
        <w:t>ohne Adhäsiv</w:t>
      </w:r>
      <w:r w:rsidR="00E55A2C">
        <w:rPr>
          <w:b/>
          <w:lang w:val="de-DE" w:eastAsia="ja-JP"/>
        </w:rPr>
        <w:t xml:space="preserve"> </w:t>
      </w:r>
      <w:r w:rsidR="00481938">
        <w:rPr>
          <w:b/>
          <w:lang w:val="de-DE" w:eastAsia="ja-JP"/>
        </w:rPr>
        <w:t>oder</w:t>
      </w:r>
      <w:r w:rsidR="00E55A2C">
        <w:rPr>
          <w:b/>
          <w:lang w:val="de-DE" w:eastAsia="ja-JP"/>
        </w:rPr>
        <w:t xml:space="preserve"> </w:t>
      </w:r>
      <w:r w:rsidR="00D753C1">
        <w:rPr>
          <w:b/>
          <w:lang w:val="de-DE" w:eastAsia="ja-JP"/>
        </w:rPr>
        <w:t>Überkappung</w:t>
      </w:r>
      <w:r w:rsidR="00E55A2C">
        <w:rPr>
          <w:b/>
          <w:lang w:val="de-DE" w:eastAsia="ja-JP"/>
        </w:rPr>
        <w:t>.</w:t>
      </w:r>
      <w:r w:rsidR="001B69B2" w:rsidRPr="00FD2302">
        <w:rPr>
          <w:b/>
          <w:lang w:val="de-DE" w:eastAsia="ja-JP"/>
        </w:rPr>
        <w:t xml:space="preserve"> </w:t>
      </w:r>
      <w:r w:rsidR="00D403BB" w:rsidRPr="00CB1620">
        <w:rPr>
          <w:b/>
          <w:color w:val="auto"/>
          <w:lang w:val="de-DE" w:eastAsia="ja-JP"/>
        </w:rPr>
        <w:t>Seit dem 1.</w:t>
      </w:r>
      <w:r w:rsidR="001B69B2" w:rsidRPr="00CB1620">
        <w:rPr>
          <w:b/>
          <w:color w:val="auto"/>
          <w:lang w:val="de-DE" w:eastAsia="ja-JP"/>
        </w:rPr>
        <w:t xml:space="preserve"> September ist das neue Material </w:t>
      </w:r>
      <w:r w:rsidR="00E55A2C" w:rsidRPr="00CB1620">
        <w:rPr>
          <w:b/>
          <w:color w:val="auto"/>
          <w:lang w:val="de-DE" w:eastAsia="ja-JP"/>
        </w:rPr>
        <w:t>in D</w:t>
      </w:r>
      <w:r w:rsidR="001B69B2" w:rsidRPr="00CB1620">
        <w:rPr>
          <w:b/>
          <w:color w:val="auto"/>
          <w:lang w:val="de-DE" w:eastAsia="ja-JP"/>
        </w:rPr>
        <w:t>eutschland</w:t>
      </w:r>
      <w:r w:rsidR="00481938" w:rsidRPr="00CB1620">
        <w:rPr>
          <w:b/>
          <w:color w:val="auto"/>
          <w:lang w:val="de-DE" w:eastAsia="ja-JP"/>
        </w:rPr>
        <w:t xml:space="preserve"> und </w:t>
      </w:r>
      <w:r w:rsidR="00E55A2C" w:rsidRPr="00CB1620">
        <w:rPr>
          <w:b/>
          <w:color w:val="auto"/>
          <w:lang w:val="de-DE" w:eastAsia="ja-JP"/>
        </w:rPr>
        <w:t>Ö</w:t>
      </w:r>
      <w:r w:rsidR="00481938" w:rsidRPr="00CB1620">
        <w:rPr>
          <w:b/>
          <w:color w:val="auto"/>
          <w:lang w:val="de-DE" w:eastAsia="ja-JP"/>
        </w:rPr>
        <w:t>sterreich</w:t>
      </w:r>
      <w:r w:rsidR="001B69B2" w:rsidRPr="00CB1620">
        <w:rPr>
          <w:b/>
          <w:color w:val="auto"/>
          <w:lang w:val="de-DE" w:eastAsia="ja-JP"/>
        </w:rPr>
        <w:t xml:space="preserve"> erhältlich</w:t>
      </w:r>
      <w:r w:rsidR="001B69B2" w:rsidRPr="00F96192">
        <w:rPr>
          <w:b/>
          <w:color w:val="auto"/>
          <w:lang w:val="de-DE" w:eastAsia="ja-JP"/>
        </w:rPr>
        <w:t>.</w:t>
      </w:r>
    </w:p>
    <w:p w14:paraId="1AADE1D3" w14:textId="0E979AC7" w:rsidR="00ED507F" w:rsidRDefault="00B65FD8" w:rsidP="00EB66FB">
      <w:pPr>
        <w:pStyle w:val="DSStandard"/>
        <w:rPr>
          <w:lang w:val="de-DE" w:eastAsia="ja-JP"/>
        </w:rPr>
      </w:pPr>
      <w:r>
        <w:rPr>
          <w:b/>
          <w:lang w:val="de-DE" w:eastAsia="ja-JP"/>
        </w:rPr>
        <w:t>Bensheim</w:t>
      </w:r>
      <w:r w:rsidR="00EB66FB" w:rsidRPr="00FD2302">
        <w:rPr>
          <w:b/>
          <w:lang w:val="de-DE" w:eastAsia="ja-JP"/>
        </w:rPr>
        <w:t xml:space="preserve">, </w:t>
      </w:r>
      <w:r w:rsidR="00481938">
        <w:rPr>
          <w:b/>
          <w:lang w:val="de-DE" w:eastAsia="ja-JP"/>
        </w:rPr>
        <w:t>1</w:t>
      </w:r>
      <w:r w:rsidR="00AE1266">
        <w:rPr>
          <w:b/>
          <w:lang w:val="de-DE" w:eastAsia="ja-JP"/>
        </w:rPr>
        <w:t>2</w:t>
      </w:r>
      <w:r w:rsidR="00EB66FB" w:rsidRPr="00FD2302">
        <w:rPr>
          <w:b/>
          <w:lang w:val="de-DE" w:eastAsia="ja-JP"/>
        </w:rPr>
        <w:t xml:space="preserve">. </w:t>
      </w:r>
      <w:r w:rsidR="00AE1266">
        <w:rPr>
          <w:b/>
          <w:lang w:val="de-DE" w:eastAsia="ja-JP"/>
        </w:rPr>
        <w:t>November</w:t>
      </w:r>
      <w:r w:rsidR="00EB66FB" w:rsidRPr="00FD2302">
        <w:rPr>
          <w:b/>
          <w:lang w:val="de-DE" w:eastAsia="ja-JP"/>
        </w:rPr>
        <w:t xml:space="preserve"> </w:t>
      </w:r>
      <w:r w:rsidR="001B69B2" w:rsidRPr="00FD2302">
        <w:rPr>
          <w:b/>
          <w:lang w:val="de-DE" w:eastAsia="ja-JP"/>
        </w:rPr>
        <w:t>2020</w:t>
      </w:r>
      <w:r w:rsidR="00EB66FB" w:rsidRPr="00FD2302">
        <w:rPr>
          <w:b/>
          <w:lang w:val="de-DE" w:eastAsia="ja-JP"/>
        </w:rPr>
        <w:t>.</w:t>
      </w:r>
      <w:r w:rsidR="00F935A9">
        <w:rPr>
          <w:b/>
          <w:lang w:val="de-DE" w:eastAsia="ja-JP"/>
        </w:rPr>
        <w:t xml:space="preserve"> </w:t>
      </w:r>
      <w:r w:rsidR="00F935A9" w:rsidRPr="005E624B">
        <w:rPr>
          <w:bCs/>
          <w:lang w:val="de-DE" w:eastAsia="ja-JP"/>
        </w:rPr>
        <w:t>Viele</w:t>
      </w:r>
      <w:r w:rsidR="00EB66FB" w:rsidRPr="006B0F98">
        <w:rPr>
          <w:bCs/>
          <w:lang w:val="de-DE" w:eastAsia="ja-JP"/>
        </w:rPr>
        <w:t xml:space="preserve"> </w:t>
      </w:r>
      <w:r w:rsidR="0039517D" w:rsidRPr="0039517D">
        <w:rPr>
          <w:lang w:val="de-DE" w:eastAsia="ja-JP"/>
        </w:rPr>
        <w:t>Patienten verlangen heutzutage</w:t>
      </w:r>
      <w:r w:rsidR="006B0F98">
        <w:rPr>
          <w:lang w:val="de-DE" w:eastAsia="ja-JP"/>
        </w:rPr>
        <w:t>,</w:t>
      </w:r>
      <w:r w:rsidR="0039517D" w:rsidRPr="0039517D">
        <w:rPr>
          <w:lang w:val="de-DE" w:eastAsia="ja-JP"/>
        </w:rPr>
        <w:t xml:space="preserve"> überwiegend aus Gründen der Ästhetik</w:t>
      </w:r>
      <w:r w:rsidR="006B0F98">
        <w:rPr>
          <w:lang w:val="de-DE" w:eastAsia="ja-JP"/>
        </w:rPr>
        <w:t>,</w:t>
      </w:r>
      <w:r w:rsidR="0039517D" w:rsidRPr="0039517D">
        <w:rPr>
          <w:lang w:val="de-DE" w:eastAsia="ja-JP"/>
        </w:rPr>
        <w:t xml:space="preserve"> amalgamfreie Versorgungen. Dazu standen bisher nur Komposite oder auch die weniger haltbaren </w:t>
      </w:r>
      <w:proofErr w:type="spellStart"/>
      <w:r w:rsidR="0039517D" w:rsidRPr="0039517D">
        <w:rPr>
          <w:lang w:val="de-DE" w:eastAsia="ja-JP"/>
        </w:rPr>
        <w:t>Glasionomer</w:t>
      </w:r>
      <w:r w:rsidR="00F935A9">
        <w:rPr>
          <w:lang w:val="de-DE" w:eastAsia="ja-JP"/>
        </w:rPr>
        <w:t>e</w:t>
      </w:r>
      <w:proofErr w:type="spellEnd"/>
      <w:r w:rsidR="0039517D" w:rsidRPr="0039517D">
        <w:rPr>
          <w:lang w:val="de-DE" w:eastAsia="ja-JP"/>
        </w:rPr>
        <w:t xml:space="preserve"> als Werkstoffe zur Verfügung.</w:t>
      </w:r>
      <w:r w:rsidR="009C30E3">
        <w:rPr>
          <w:lang w:val="de-DE" w:eastAsia="ja-JP"/>
        </w:rPr>
        <w:t xml:space="preserve"> </w:t>
      </w:r>
      <w:r w:rsidR="00ED507F" w:rsidRPr="00ED507F">
        <w:rPr>
          <w:lang w:val="de-DE" w:eastAsia="ja-JP"/>
        </w:rPr>
        <w:t>Die Verarbeitung der Komposit</w:t>
      </w:r>
      <w:r w:rsidR="00F935A9">
        <w:rPr>
          <w:lang w:val="de-DE" w:eastAsia="ja-JP"/>
        </w:rPr>
        <w:t>e</w:t>
      </w:r>
      <w:r w:rsidR="00ED507F" w:rsidRPr="00ED507F">
        <w:rPr>
          <w:lang w:val="de-DE" w:eastAsia="ja-JP"/>
        </w:rPr>
        <w:t xml:space="preserve"> erfordert </w:t>
      </w:r>
      <w:r w:rsidR="00481938">
        <w:rPr>
          <w:lang w:val="de-DE" w:eastAsia="ja-JP"/>
        </w:rPr>
        <w:t>techniksensible</w:t>
      </w:r>
      <w:r w:rsidR="00481938" w:rsidRPr="00ED507F">
        <w:rPr>
          <w:lang w:val="de-DE" w:eastAsia="ja-JP"/>
        </w:rPr>
        <w:t xml:space="preserve"> </w:t>
      </w:r>
      <w:proofErr w:type="spellStart"/>
      <w:r w:rsidR="00ED507F" w:rsidRPr="00ED507F">
        <w:rPr>
          <w:lang w:val="de-DE" w:eastAsia="ja-JP"/>
        </w:rPr>
        <w:t>Adhäsivtechnik</w:t>
      </w:r>
      <w:proofErr w:type="spellEnd"/>
      <w:r w:rsidR="00ED507F" w:rsidRPr="00ED507F">
        <w:rPr>
          <w:lang w:val="de-DE" w:eastAsia="ja-JP"/>
        </w:rPr>
        <w:t>, um den Verbund</w:t>
      </w:r>
      <w:r w:rsidR="00F935A9">
        <w:rPr>
          <w:lang w:val="de-DE" w:eastAsia="ja-JP"/>
        </w:rPr>
        <w:t xml:space="preserve"> zur Zahnhartsubstanz zu</w:t>
      </w:r>
      <w:r w:rsidR="00ED507F" w:rsidRPr="00ED507F">
        <w:rPr>
          <w:lang w:val="de-DE" w:eastAsia="ja-JP"/>
        </w:rPr>
        <w:t xml:space="preserve"> ermöglichen. </w:t>
      </w:r>
      <w:r w:rsidR="00481938">
        <w:rPr>
          <w:lang w:val="de-DE" w:eastAsia="ja-JP"/>
        </w:rPr>
        <w:t>A</w:t>
      </w:r>
      <w:r w:rsidR="00ED507F" w:rsidRPr="00ED507F">
        <w:rPr>
          <w:lang w:val="de-DE" w:eastAsia="ja-JP"/>
        </w:rPr>
        <w:t>ufgrund de</w:t>
      </w:r>
      <w:r w:rsidR="00481938">
        <w:rPr>
          <w:lang w:val="de-DE" w:eastAsia="ja-JP"/>
        </w:rPr>
        <w:t>s</w:t>
      </w:r>
      <w:r w:rsidR="00ED507F" w:rsidRPr="00ED507F">
        <w:rPr>
          <w:lang w:val="de-DE" w:eastAsia="ja-JP"/>
        </w:rPr>
        <w:t xml:space="preserve"> </w:t>
      </w:r>
      <w:r w:rsidR="00481938">
        <w:rPr>
          <w:lang w:val="de-DE" w:eastAsia="ja-JP"/>
        </w:rPr>
        <w:t>zeitintensiven Behandlungsablaufs ist dies</w:t>
      </w:r>
      <w:r w:rsidR="00481938" w:rsidRPr="00ED507F">
        <w:rPr>
          <w:lang w:val="de-DE" w:eastAsia="ja-JP"/>
        </w:rPr>
        <w:t xml:space="preserve"> </w:t>
      </w:r>
      <w:r w:rsidR="00ED507F" w:rsidRPr="00ED507F">
        <w:rPr>
          <w:lang w:val="de-DE" w:eastAsia="ja-JP"/>
        </w:rPr>
        <w:t>nicht für jeden Patienten die geeignete Indikation.</w:t>
      </w:r>
      <w:r w:rsidR="00CA51FF">
        <w:rPr>
          <w:lang w:val="de-DE" w:eastAsia="ja-JP"/>
        </w:rPr>
        <w:t xml:space="preserve"> </w:t>
      </w:r>
      <w:r w:rsidR="00ED507F" w:rsidRPr="00ED507F">
        <w:rPr>
          <w:lang w:val="de-DE" w:eastAsia="ja-JP"/>
        </w:rPr>
        <w:t>Ebenso sind</w:t>
      </w:r>
      <w:r w:rsidR="006B0F98">
        <w:rPr>
          <w:lang w:val="de-DE" w:eastAsia="ja-JP"/>
        </w:rPr>
        <w:t xml:space="preserve"> die meisten</w:t>
      </w:r>
      <w:r w:rsidR="00ED507F" w:rsidRPr="00ED507F">
        <w:rPr>
          <w:lang w:val="de-DE" w:eastAsia="ja-JP"/>
        </w:rPr>
        <w:t xml:space="preserve"> </w:t>
      </w:r>
      <w:proofErr w:type="spellStart"/>
      <w:r w:rsidR="00ED507F" w:rsidRPr="00ED507F">
        <w:rPr>
          <w:lang w:val="de-DE" w:eastAsia="ja-JP"/>
        </w:rPr>
        <w:t>Glasionomer</w:t>
      </w:r>
      <w:r w:rsidR="00F935A9">
        <w:rPr>
          <w:lang w:val="de-DE" w:eastAsia="ja-JP"/>
        </w:rPr>
        <w:t>e</w:t>
      </w:r>
      <w:proofErr w:type="spellEnd"/>
      <w:r w:rsidR="00ED507F" w:rsidRPr="00ED507F">
        <w:rPr>
          <w:lang w:val="de-DE" w:eastAsia="ja-JP"/>
        </w:rPr>
        <w:t xml:space="preserve"> </w:t>
      </w:r>
      <w:r w:rsidR="006B0F98">
        <w:rPr>
          <w:lang w:val="de-DE" w:eastAsia="ja-JP"/>
        </w:rPr>
        <w:t>wegen</w:t>
      </w:r>
      <w:r w:rsidR="00ED507F" w:rsidRPr="00ED507F">
        <w:rPr>
          <w:lang w:val="de-DE" w:eastAsia="ja-JP"/>
        </w:rPr>
        <w:t xml:space="preserve"> ihrer </w:t>
      </w:r>
      <w:r w:rsidR="00F935A9">
        <w:rPr>
          <w:lang w:val="de-DE" w:eastAsia="ja-JP"/>
        </w:rPr>
        <w:t xml:space="preserve">schwächeren mechanischen Werte </w:t>
      </w:r>
      <w:r w:rsidR="006B0F98">
        <w:rPr>
          <w:lang w:val="de-DE" w:eastAsia="ja-JP"/>
        </w:rPr>
        <w:t>nicht für permanente Füllungen geeignet</w:t>
      </w:r>
      <w:r w:rsidR="0014452B">
        <w:rPr>
          <w:lang w:val="de-DE" w:eastAsia="ja-JP"/>
        </w:rPr>
        <w:t>.</w:t>
      </w:r>
      <w:r w:rsidR="00ED507F" w:rsidRPr="00ED507F">
        <w:rPr>
          <w:lang w:val="de-DE" w:eastAsia="ja-JP"/>
        </w:rPr>
        <w:t xml:space="preserve"> </w:t>
      </w:r>
    </w:p>
    <w:p w14:paraId="1317EA1A" w14:textId="00B6EAE2" w:rsidR="00ED507F" w:rsidRDefault="00B66B2B" w:rsidP="00EB66FB">
      <w:pPr>
        <w:pStyle w:val="DSStandard"/>
        <w:rPr>
          <w:lang w:val="de-DE" w:eastAsia="ja-JP"/>
        </w:rPr>
      </w:pPr>
      <w:r>
        <w:rPr>
          <w:lang w:val="de-DE" w:eastAsia="ja-JP"/>
        </w:rPr>
        <w:t>M</w:t>
      </w:r>
      <w:r w:rsidR="00ED507F" w:rsidRPr="00ED507F">
        <w:rPr>
          <w:lang w:val="de-DE" w:eastAsia="ja-JP"/>
        </w:rPr>
        <w:t xml:space="preserve">it </w:t>
      </w:r>
      <w:proofErr w:type="spellStart"/>
      <w:r w:rsidR="00ED507F" w:rsidRPr="00ED507F">
        <w:rPr>
          <w:lang w:val="de-DE" w:eastAsia="ja-JP"/>
        </w:rPr>
        <w:t>Surefil</w:t>
      </w:r>
      <w:proofErr w:type="spellEnd"/>
      <w:r w:rsidR="00ED507F" w:rsidRPr="00ED507F">
        <w:rPr>
          <w:lang w:val="de-DE" w:eastAsia="ja-JP"/>
        </w:rPr>
        <w:t xml:space="preserve"> </w:t>
      </w:r>
      <w:proofErr w:type="spellStart"/>
      <w:r w:rsidR="00ED507F" w:rsidRPr="00ED507F">
        <w:rPr>
          <w:lang w:val="de-DE" w:eastAsia="ja-JP"/>
        </w:rPr>
        <w:t>one</w:t>
      </w:r>
      <w:proofErr w:type="spellEnd"/>
      <w:r w:rsidR="00ED507F" w:rsidRPr="00ED507F">
        <w:rPr>
          <w:lang w:val="de-DE" w:eastAsia="ja-JP"/>
        </w:rPr>
        <w:t>, dem innovative</w:t>
      </w:r>
      <w:r w:rsidR="00E25AC2">
        <w:rPr>
          <w:lang w:val="de-DE" w:eastAsia="ja-JP"/>
        </w:rPr>
        <w:t>n</w:t>
      </w:r>
      <w:r w:rsidR="00ED507F" w:rsidRPr="00ED507F">
        <w:rPr>
          <w:lang w:val="de-DE" w:eastAsia="ja-JP"/>
        </w:rPr>
        <w:t xml:space="preserve"> Füllungskonzept für den Seitenzahnbereich, </w:t>
      </w:r>
      <w:r>
        <w:rPr>
          <w:lang w:val="de-DE" w:eastAsia="ja-JP"/>
        </w:rPr>
        <w:t xml:space="preserve">gibt es </w:t>
      </w:r>
      <w:r w:rsidR="00ED507F" w:rsidRPr="00ED507F">
        <w:rPr>
          <w:lang w:val="de-DE" w:eastAsia="ja-JP"/>
        </w:rPr>
        <w:t>jetzt eine echte Alternative</w:t>
      </w:r>
      <w:r w:rsidR="00E55A2C">
        <w:rPr>
          <w:lang w:val="de-DE" w:eastAsia="ja-JP"/>
        </w:rPr>
        <w:t xml:space="preserve">. </w:t>
      </w:r>
      <w:r w:rsidR="00ED507F" w:rsidRPr="00ED507F">
        <w:rPr>
          <w:lang w:val="de-DE" w:eastAsia="ja-JP"/>
        </w:rPr>
        <w:t>Patienten</w:t>
      </w:r>
      <w:r w:rsidR="00481938">
        <w:rPr>
          <w:lang w:val="de-DE" w:eastAsia="ja-JP"/>
        </w:rPr>
        <w:t xml:space="preserve"> können </w:t>
      </w:r>
      <w:r w:rsidR="00ED507F" w:rsidRPr="00ED507F">
        <w:rPr>
          <w:lang w:val="de-DE" w:eastAsia="ja-JP"/>
        </w:rPr>
        <w:t xml:space="preserve">schnell, sicher und permanent </w:t>
      </w:r>
      <w:r w:rsidR="007F4403">
        <w:rPr>
          <w:lang w:val="de-DE" w:eastAsia="ja-JP"/>
        </w:rPr>
        <w:t xml:space="preserve">mit </w:t>
      </w:r>
      <w:proofErr w:type="spellStart"/>
      <w:r w:rsidR="007F4403">
        <w:rPr>
          <w:lang w:val="de-DE" w:eastAsia="ja-JP"/>
        </w:rPr>
        <w:t>zahnfarbenen</w:t>
      </w:r>
      <w:proofErr w:type="spellEnd"/>
      <w:r w:rsidR="007F4403">
        <w:rPr>
          <w:lang w:val="de-DE" w:eastAsia="ja-JP"/>
        </w:rPr>
        <w:t xml:space="preserve"> Restaurationen </w:t>
      </w:r>
      <w:r w:rsidR="00ED507F" w:rsidRPr="00ED507F">
        <w:rPr>
          <w:lang w:val="de-DE" w:eastAsia="ja-JP"/>
        </w:rPr>
        <w:t>versorg</w:t>
      </w:r>
      <w:r w:rsidR="00481938">
        <w:rPr>
          <w:lang w:val="de-DE" w:eastAsia="ja-JP"/>
        </w:rPr>
        <w:t>t werden</w:t>
      </w:r>
      <w:r>
        <w:rPr>
          <w:lang w:val="de-DE" w:eastAsia="ja-JP"/>
        </w:rPr>
        <w:t>,</w:t>
      </w:r>
      <w:r w:rsidR="00481938">
        <w:rPr>
          <w:lang w:val="de-DE" w:eastAsia="ja-JP"/>
        </w:rPr>
        <w:t xml:space="preserve"> auch</w:t>
      </w:r>
      <w:r>
        <w:rPr>
          <w:lang w:val="de-DE" w:eastAsia="ja-JP"/>
        </w:rPr>
        <w:t xml:space="preserve"> w</w:t>
      </w:r>
      <w:r w:rsidRPr="00B66B2B">
        <w:rPr>
          <w:lang w:val="de-DE" w:eastAsia="ja-JP"/>
        </w:rPr>
        <w:t xml:space="preserve">enn es aus klinischen, zeitlichen oder finanziellen Gründen </w:t>
      </w:r>
      <w:r w:rsidR="00E25AC2" w:rsidRPr="00B66B2B">
        <w:rPr>
          <w:lang w:val="de-DE" w:eastAsia="ja-JP"/>
        </w:rPr>
        <w:t xml:space="preserve">Einschränkungen </w:t>
      </w:r>
      <w:r w:rsidRPr="00B66B2B">
        <w:rPr>
          <w:lang w:val="de-DE" w:eastAsia="ja-JP"/>
        </w:rPr>
        <w:t>gibt</w:t>
      </w:r>
      <w:r>
        <w:rPr>
          <w:lang w:val="de-DE" w:eastAsia="ja-JP"/>
        </w:rPr>
        <w:t>.</w:t>
      </w:r>
      <w:r w:rsidR="003714CA">
        <w:rPr>
          <w:lang w:val="de-DE" w:eastAsia="ja-JP"/>
        </w:rPr>
        <w:t xml:space="preserve"> </w:t>
      </w:r>
      <w:r w:rsidR="007F4403">
        <w:rPr>
          <w:lang w:val="de-DE" w:eastAsia="ja-JP"/>
        </w:rPr>
        <w:t xml:space="preserve">Dafür ist </w:t>
      </w:r>
      <w:proofErr w:type="spellStart"/>
      <w:r w:rsidR="007F4403">
        <w:rPr>
          <w:lang w:val="de-DE" w:eastAsia="ja-JP"/>
        </w:rPr>
        <w:t>Surefil</w:t>
      </w:r>
      <w:proofErr w:type="spellEnd"/>
      <w:r w:rsidR="007F4403">
        <w:rPr>
          <w:lang w:val="de-DE" w:eastAsia="ja-JP"/>
        </w:rPr>
        <w:t xml:space="preserve"> </w:t>
      </w:r>
      <w:proofErr w:type="spellStart"/>
      <w:r w:rsidR="007F4403">
        <w:rPr>
          <w:lang w:val="de-DE" w:eastAsia="ja-JP"/>
        </w:rPr>
        <w:t>one</w:t>
      </w:r>
      <w:proofErr w:type="spellEnd"/>
      <w:r w:rsidR="007F4403">
        <w:rPr>
          <w:lang w:val="de-DE" w:eastAsia="ja-JP"/>
        </w:rPr>
        <w:t xml:space="preserve"> in fünf Farben erhältlich: Bleach White, A1, A2, A3 und A3,5.</w:t>
      </w:r>
    </w:p>
    <w:p w14:paraId="24D3DAF2" w14:textId="564DA5A8" w:rsidR="00EB66FB" w:rsidRPr="003F104E" w:rsidRDefault="003F104E" w:rsidP="00EB66FB">
      <w:pPr>
        <w:pStyle w:val="DSStandard"/>
        <w:rPr>
          <w:b/>
          <w:lang w:val="de-DE" w:eastAsia="ja-JP"/>
        </w:rPr>
      </w:pPr>
      <w:r w:rsidRPr="003F104E">
        <w:rPr>
          <w:b/>
          <w:lang w:val="de-DE" w:eastAsia="ja-JP"/>
        </w:rPr>
        <w:t>Einf</w:t>
      </w:r>
      <w:r>
        <w:rPr>
          <w:b/>
          <w:lang w:val="de-DE" w:eastAsia="ja-JP"/>
        </w:rPr>
        <w:t>ache Handhabbarkeit, leicht zu integrieren</w:t>
      </w:r>
    </w:p>
    <w:p w14:paraId="7CCE09D1" w14:textId="100FB7CB" w:rsidR="0039517D" w:rsidRDefault="000B6D89" w:rsidP="00EB66FB">
      <w:pPr>
        <w:pStyle w:val="DSStandard"/>
        <w:rPr>
          <w:lang w:val="de-DE" w:eastAsia="ja-JP"/>
        </w:rPr>
      </w:pPr>
      <w:proofErr w:type="spellStart"/>
      <w:r>
        <w:rPr>
          <w:lang w:val="de-DE" w:eastAsia="ja-JP"/>
        </w:rPr>
        <w:t>Sur</w:t>
      </w:r>
      <w:r w:rsidR="001C0314">
        <w:rPr>
          <w:lang w:val="de-DE" w:eastAsia="ja-JP"/>
        </w:rPr>
        <w:t>e</w:t>
      </w:r>
      <w:r>
        <w:rPr>
          <w:lang w:val="de-DE" w:eastAsia="ja-JP"/>
        </w:rPr>
        <w:t>fil</w:t>
      </w:r>
      <w:proofErr w:type="spellEnd"/>
      <w:r>
        <w:rPr>
          <w:lang w:val="de-DE" w:eastAsia="ja-JP"/>
        </w:rPr>
        <w:t xml:space="preserve"> </w:t>
      </w:r>
      <w:proofErr w:type="spellStart"/>
      <w:r>
        <w:rPr>
          <w:lang w:val="de-DE" w:eastAsia="ja-JP"/>
        </w:rPr>
        <w:t>one</w:t>
      </w:r>
      <w:proofErr w:type="spellEnd"/>
      <w:r w:rsidR="00CA2CE3">
        <w:rPr>
          <w:lang w:val="de-DE" w:eastAsia="ja-JP"/>
        </w:rPr>
        <w:t xml:space="preserve"> </w:t>
      </w:r>
      <w:r>
        <w:rPr>
          <w:lang w:val="de-DE" w:eastAsia="ja-JP"/>
        </w:rPr>
        <w:t xml:space="preserve">ist eine komplett neue Materialklasse und </w:t>
      </w:r>
      <w:r w:rsidR="0039517D" w:rsidRPr="0039517D">
        <w:rPr>
          <w:lang w:val="de-DE" w:eastAsia="ja-JP"/>
        </w:rPr>
        <w:t>vereint erstmals</w:t>
      </w:r>
      <w:r w:rsidR="00E55A2C">
        <w:rPr>
          <w:lang w:val="de-DE" w:eastAsia="ja-JP"/>
        </w:rPr>
        <w:t xml:space="preserve"> </w:t>
      </w:r>
      <w:r w:rsidR="0039517D" w:rsidRPr="0039517D">
        <w:rPr>
          <w:lang w:val="de-DE" w:eastAsia="ja-JP"/>
        </w:rPr>
        <w:t xml:space="preserve">die Einfachheit eines </w:t>
      </w:r>
      <w:proofErr w:type="spellStart"/>
      <w:r w:rsidR="0039517D" w:rsidRPr="0039517D">
        <w:rPr>
          <w:lang w:val="de-DE" w:eastAsia="ja-JP"/>
        </w:rPr>
        <w:t>Glasionomers</w:t>
      </w:r>
      <w:proofErr w:type="spellEnd"/>
      <w:r w:rsidR="0039517D" w:rsidRPr="0039517D">
        <w:rPr>
          <w:lang w:val="de-DE" w:eastAsia="ja-JP"/>
        </w:rPr>
        <w:t xml:space="preserve"> mit der Haltbarkeit klassischer Komposite</w:t>
      </w:r>
      <w:r w:rsidR="00F935A9">
        <w:rPr>
          <w:lang w:val="de-DE" w:eastAsia="ja-JP"/>
        </w:rPr>
        <w:t>.</w:t>
      </w:r>
      <w:r w:rsidR="0039517D" w:rsidRPr="0039517D">
        <w:rPr>
          <w:lang w:val="de-DE" w:eastAsia="ja-JP"/>
        </w:rPr>
        <w:t xml:space="preserve"> </w:t>
      </w:r>
    </w:p>
    <w:p w14:paraId="11F30445" w14:textId="7869B2D2" w:rsidR="00520E25" w:rsidRPr="00EF795C" w:rsidRDefault="00520E25" w:rsidP="00520E25">
      <w:pPr>
        <w:pStyle w:val="DSStandard"/>
        <w:rPr>
          <w:lang w:val="de-DE" w:eastAsia="ja-JP"/>
        </w:rPr>
      </w:pPr>
      <w:r w:rsidRPr="00FD2302">
        <w:rPr>
          <w:lang w:val="de-DE" w:eastAsia="ja-JP"/>
        </w:rPr>
        <w:t>Die Technologie erlaubt eine schnelle</w:t>
      </w:r>
      <w:r w:rsidR="00E655F7">
        <w:rPr>
          <w:lang w:val="de-DE" w:eastAsia="ja-JP"/>
        </w:rPr>
        <w:t xml:space="preserve"> und effiziente</w:t>
      </w:r>
      <w:r w:rsidRPr="00FD2302">
        <w:rPr>
          <w:lang w:val="de-DE" w:eastAsia="ja-JP"/>
        </w:rPr>
        <w:t xml:space="preserve"> Arbeitsweise,</w:t>
      </w:r>
      <w:r w:rsidR="00E655F7">
        <w:rPr>
          <w:lang w:val="de-DE" w:eastAsia="ja-JP"/>
        </w:rPr>
        <w:t xml:space="preserve"> was sie ideal gerade für die Fälle macht, in denen Komposit nicht die erste Wahl wäre.</w:t>
      </w:r>
      <w:r w:rsidRPr="00FD2302">
        <w:rPr>
          <w:lang w:val="de-DE" w:eastAsia="ja-JP"/>
        </w:rPr>
        <w:t xml:space="preserve"> Das Besondere ist die Kombination von Materialeigenschaften, die bisher so nicht möglich erschien: Das neue Füllungsmaterial </w:t>
      </w:r>
      <w:r w:rsidR="00346841">
        <w:rPr>
          <w:lang w:val="de-DE" w:eastAsia="ja-JP"/>
        </w:rPr>
        <w:t xml:space="preserve">ist dualhärtend – damit kann zum einen </w:t>
      </w:r>
      <w:r w:rsidR="00130E2E">
        <w:rPr>
          <w:lang w:val="de-DE" w:eastAsia="ja-JP"/>
        </w:rPr>
        <w:t xml:space="preserve">auch bei sehr tiefen Kavitäten </w:t>
      </w:r>
      <w:r w:rsidR="00346841">
        <w:rPr>
          <w:lang w:val="de-DE" w:eastAsia="ja-JP"/>
        </w:rPr>
        <w:t xml:space="preserve">vollständig auf das Schichten verzichtet werden, während die Restauration nach einer </w:t>
      </w:r>
      <w:r w:rsidR="00E81916">
        <w:rPr>
          <w:lang w:val="de-DE" w:eastAsia="ja-JP"/>
        </w:rPr>
        <w:t>O</w:t>
      </w:r>
      <w:r w:rsidR="00346841">
        <w:rPr>
          <w:lang w:val="de-DE" w:eastAsia="ja-JP"/>
        </w:rPr>
        <w:t>berfläch</w:t>
      </w:r>
      <w:r w:rsidR="00E81916">
        <w:rPr>
          <w:lang w:val="de-DE" w:eastAsia="ja-JP"/>
        </w:rPr>
        <w:t>en-</w:t>
      </w:r>
      <w:r w:rsidR="00346841">
        <w:rPr>
          <w:lang w:val="de-DE" w:eastAsia="ja-JP"/>
        </w:rPr>
        <w:t xml:space="preserve">Lichthärtung sofort </w:t>
      </w:r>
      <w:proofErr w:type="spellStart"/>
      <w:r w:rsidR="00346841">
        <w:rPr>
          <w:lang w:val="de-DE" w:eastAsia="ja-JP"/>
        </w:rPr>
        <w:t>finiert</w:t>
      </w:r>
      <w:proofErr w:type="spellEnd"/>
      <w:r w:rsidR="00346841">
        <w:rPr>
          <w:lang w:val="de-DE" w:eastAsia="ja-JP"/>
        </w:rPr>
        <w:t xml:space="preserve"> und poliert werden kann. </w:t>
      </w:r>
      <w:r w:rsidRPr="00FD2302">
        <w:rPr>
          <w:lang w:val="de-DE" w:eastAsia="ja-JP"/>
        </w:rPr>
        <w:t xml:space="preserve">Im Ergebnis sind diese Füllungen </w:t>
      </w:r>
      <w:r w:rsidR="00346841">
        <w:rPr>
          <w:lang w:val="de-DE" w:eastAsia="ja-JP"/>
        </w:rPr>
        <w:t>belastbar wie ein Komposit</w:t>
      </w:r>
      <w:r w:rsidRPr="00FD2302">
        <w:rPr>
          <w:lang w:val="de-DE" w:eastAsia="ja-JP"/>
        </w:rPr>
        <w:t xml:space="preserve">: In Kausimulationen hat sich gezeigt, dass sie </w:t>
      </w:r>
      <w:r w:rsidRPr="00FD2302">
        <w:rPr>
          <w:lang w:val="de-DE" w:eastAsia="ja-JP"/>
        </w:rPr>
        <w:lastRenderedPageBreak/>
        <w:t>auch nach 500.000 Zyklen keine Zeichen von Frakturen oder Schäden aufweisen.</w:t>
      </w:r>
      <w:r w:rsidR="00346841">
        <w:rPr>
          <w:lang w:val="de-DE" w:eastAsia="ja-JP"/>
        </w:rPr>
        <w:t xml:space="preserve"> Zum Vergleich:</w:t>
      </w:r>
      <w:r w:rsidR="00B44344">
        <w:rPr>
          <w:lang w:val="de-DE" w:eastAsia="ja-JP"/>
        </w:rPr>
        <w:t xml:space="preserve"> </w:t>
      </w:r>
      <w:r w:rsidR="000F0209">
        <w:rPr>
          <w:lang w:val="de-DE" w:eastAsia="ja-JP"/>
        </w:rPr>
        <w:t xml:space="preserve">Im Rahmen einer </w:t>
      </w:r>
      <w:r w:rsidR="00B44344">
        <w:rPr>
          <w:lang w:val="de-DE" w:eastAsia="ja-JP"/>
        </w:rPr>
        <w:t>Kaus</w:t>
      </w:r>
      <w:r w:rsidR="000F0209">
        <w:rPr>
          <w:lang w:val="de-DE" w:eastAsia="ja-JP"/>
        </w:rPr>
        <w:t>i</w:t>
      </w:r>
      <w:r w:rsidR="00B44344">
        <w:rPr>
          <w:lang w:val="de-DE" w:eastAsia="ja-JP"/>
        </w:rPr>
        <w:t>mulation getestete</w:t>
      </w:r>
      <w:r w:rsidR="00346841">
        <w:rPr>
          <w:lang w:val="de-DE" w:eastAsia="ja-JP"/>
        </w:rPr>
        <w:t xml:space="preserve"> </w:t>
      </w:r>
      <w:proofErr w:type="spellStart"/>
      <w:r w:rsidR="00346841">
        <w:rPr>
          <w:lang w:val="de-DE" w:eastAsia="ja-JP"/>
        </w:rPr>
        <w:t>Glasionomere</w:t>
      </w:r>
      <w:proofErr w:type="spellEnd"/>
      <w:r w:rsidR="00346841">
        <w:rPr>
          <w:lang w:val="de-DE" w:eastAsia="ja-JP"/>
        </w:rPr>
        <w:t xml:space="preserve"> w</w:t>
      </w:r>
      <w:r w:rsidR="000F0209">
        <w:rPr>
          <w:lang w:val="de-DE" w:eastAsia="ja-JP"/>
        </w:rPr>
        <w:t>ie</w:t>
      </w:r>
      <w:r w:rsidR="00346841">
        <w:rPr>
          <w:lang w:val="de-DE" w:eastAsia="ja-JP"/>
        </w:rPr>
        <w:t xml:space="preserve">sen teilweise bereits nach unter 100.000 Kauzyklen Frakturen </w:t>
      </w:r>
      <w:r w:rsidR="00346841" w:rsidRPr="004937A1">
        <w:rPr>
          <w:lang w:val="de-DE" w:eastAsia="ja-JP"/>
        </w:rPr>
        <w:t>auf</w:t>
      </w:r>
      <w:r w:rsidR="001D108B" w:rsidRPr="004937A1">
        <w:rPr>
          <w:lang w:val="de-DE" w:eastAsia="ja-JP"/>
        </w:rPr>
        <w:t>.</w:t>
      </w:r>
      <w:r w:rsidR="00EF795C">
        <w:rPr>
          <w:vertAlign w:val="superscript"/>
          <w:lang w:val="de-DE" w:eastAsia="ja-JP"/>
        </w:rPr>
        <w:t xml:space="preserve"> </w:t>
      </w:r>
      <w:r w:rsidR="00EF795C">
        <w:rPr>
          <w:rStyle w:val="FootnoteReference"/>
          <w:lang w:val="de-DE" w:eastAsia="ja-JP"/>
        </w:rPr>
        <w:footnoteReference w:id="1"/>
      </w:r>
    </w:p>
    <w:p w14:paraId="7C72F53E" w14:textId="070D8924" w:rsidR="00EB66FB" w:rsidRPr="003F104E" w:rsidRDefault="003F104E" w:rsidP="00EB66FB">
      <w:pPr>
        <w:pStyle w:val="DSStandard"/>
        <w:rPr>
          <w:b/>
          <w:lang w:val="de-DE" w:eastAsia="ja-JP"/>
        </w:rPr>
      </w:pPr>
      <w:r>
        <w:rPr>
          <w:b/>
          <w:lang w:val="de-DE" w:eastAsia="ja-JP"/>
        </w:rPr>
        <w:t xml:space="preserve">Verkürzte </w:t>
      </w:r>
      <w:r w:rsidR="00130E2E">
        <w:rPr>
          <w:b/>
          <w:lang w:val="de-DE" w:eastAsia="ja-JP"/>
        </w:rPr>
        <w:t xml:space="preserve">Behandlungszeit </w:t>
      </w:r>
      <w:r>
        <w:rPr>
          <w:b/>
          <w:lang w:val="de-DE" w:eastAsia="ja-JP"/>
        </w:rPr>
        <w:t>durch schnellere und effiziente Bearbeitung</w:t>
      </w:r>
    </w:p>
    <w:p w14:paraId="63317DAA" w14:textId="3D13031E" w:rsidR="006B0F98" w:rsidRDefault="00377EEE" w:rsidP="00B66B2B">
      <w:pPr>
        <w:pStyle w:val="DSStandard"/>
        <w:rPr>
          <w:lang w:val="pt-BR" w:eastAsia="ja-JP"/>
        </w:rPr>
      </w:pPr>
      <w:r w:rsidRPr="00377EEE">
        <w:rPr>
          <w:lang w:val="pt-BR" w:eastAsia="ja-JP"/>
        </w:rPr>
        <w:t xml:space="preserve">Weniger Verfahrensschritte tragen dazu bei, die Füllungstherapie noch effizienter und sicherer zu gestalten. </w:t>
      </w:r>
      <w:r w:rsidR="00B66B2B" w:rsidRPr="00B66B2B">
        <w:rPr>
          <w:lang w:val="pt-BR" w:eastAsia="ja-JP"/>
        </w:rPr>
        <w:t>Zahnärzte können mit Sur</w:t>
      </w:r>
      <w:r w:rsidR="00B11033">
        <w:rPr>
          <w:lang w:val="pt-BR" w:eastAsia="ja-JP"/>
        </w:rPr>
        <w:t>e</w:t>
      </w:r>
      <w:r w:rsidR="00B66B2B" w:rsidRPr="00B66B2B">
        <w:rPr>
          <w:lang w:val="pt-BR" w:eastAsia="ja-JP"/>
        </w:rPr>
        <w:t xml:space="preserve">fil one eine Kavität ohne </w:t>
      </w:r>
      <w:r w:rsidR="00E655F7">
        <w:rPr>
          <w:lang w:val="pt-BR" w:eastAsia="ja-JP"/>
        </w:rPr>
        <w:t>Ätzen und Bonden</w:t>
      </w:r>
      <w:r w:rsidR="00E655F7" w:rsidRPr="00B66B2B">
        <w:rPr>
          <w:lang w:val="pt-BR" w:eastAsia="ja-JP"/>
        </w:rPr>
        <w:t xml:space="preserve"> </w:t>
      </w:r>
      <w:r w:rsidR="00B66B2B" w:rsidRPr="00B66B2B">
        <w:rPr>
          <w:lang w:val="pt-BR" w:eastAsia="ja-JP"/>
        </w:rPr>
        <w:t xml:space="preserve">in nur einer Schicht füllen. </w:t>
      </w:r>
      <w:r w:rsidR="003714CA">
        <w:rPr>
          <w:lang w:val="pt-BR" w:eastAsia="ja-JP"/>
        </w:rPr>
        <w:t>Somit gelangt man im Behandlungsablauf schneller an einen Punkt, an dem Kontamination keine Rolle mehr spielt.</w:t>
      </w:r>
    </w:p>
    <w:p w14:paraId="4FC33B8D" w14:textId="1D6B6ACB" w:rsidR="001918C7" w:rsidRPr="002C600C" w:rsidRDefault="005E7821" w:rsidP="00B66B2B">
      <w:pPr>
        <w:pStyle w:val="DSStandard"/>
        <w:rPr>
          <w:lang w:val="de-DE" w:eastAsia="ja-JP"/>
        </w:rPr>
      </w:pPr>
      <w:r>
        <w:rPr>
          <w:lang w:val="pt-BR" w:eastAsia="ja-JP"/>
        </w:rPr>
        <w:t xml:space="preserve">Zahnärztin </w:t>
      </w:r>
      <w:r w:rsidR="001918C7" w:rsidRPr="006B0F98">
        <w:rPr>
          <w:lang w:val="pt-BR" w:eastAsia="ja-JP"/>
        </w:rPr>
        <w:t xml:space="preserve">Dr. </w:t>
      </w:r>
      <w:r w:rsidRPr="002C600C">
        <w:rPr>
          <w:lang w:val="de-DE"/>
        </w:rPr>
        <w:t xml:space="preserve">Jana </w:t>
      </w:r>
      <w:proofErr w:type="spellStart"/>
      <w:r w:rsidRPr="002C600C">
        <w:rPr>
          <w:lang w:val="de-DE"/>
        </w:rPr>
        <w:t>Huttenlau</w:t>
      </w:r>
      <w:proofErr w:type="spellEnd"/>
      <w:r w:rsidRPr="002C600C">
        <w:rPr>
          <w:lang w:val="de-DE"/>
        </w:rPr>
        <w:t xml:space="preserve"> aus </w:t>
      </w:r>
      <w:proofErr w:type="spellStart"/>
      <w:r w:rsidRPr="002C600C">
        <w:rPr>
          <w:lang w:val="de-DE"/>
        </w:rPr>
        <w:t>Steinau</w:t>
      </w:r>
      <w:proofErr w:type="spellEnd"/>
      <w:r w:rsidR="001918C7" w:rsidRPr="002C600C">
        <w:rPr>
          <w:lang w:val="pt-BR" w:eastAsia="ja-JP"/>
        </w:rPr>
        <w:t>:</w:t>
      </w:r>
      <w:r w:rsidR="001918C7" w:rsidRPr="002C600C">
        <w:rPr>
          <w:lang w:val="de-DE" w:eastAsia="ja-JP"/>
        </w:rPr>
        <w:t xml:space="preserve"> </w:t>
      </w:r>
      <w:r w:rsidR="00A664EA" w:rsidRPr="002C600C">
        <w:rPr>
          <w:lang w:val="de-DE" w:eastAsia="ja-JP"/>
        </w:rPr>
        <w:t>„</w:t>
      </w:r>
      <w:r w:rsidR="00A664EA" w:rsidRPr="002C600C">
        <w:rPr>
          <w:lang w:val="de-DE"/>
        </w:rPr>
        <w:t xml:space="preserve">Mit </w:t>
      </w:r>
      <w:proofErr w:type="spellStart"/>
      <w:r w:rsidR="00A664EA" w:rsidRPr="002C600C">
        <w:rPr>
          <w:lang w:val="de-DE"/>
        </w:rPr>
        <w:t>Surefil</w:t>
      </w:r>
      <w:proofErr w:type="spellEnd"/>
      <w:r w:rsidR="00A664EA" w:rsidRPr="002C600C">
        <w:rPr>
          <w:lang w:val="de-DE"/>
        </w:rPr>
        <w:t xml:space="preserve"> </w:t>
      </w:r>
      <w:proofErr w:type="spellStart"/>
      <w:r w:rsidR="00A664EA" w:rsidRPr="002C600C">
        <w:rPr>
          <w:lang w:val="de-DE"/>
        </w:rPr>
        <w:t>one</w:t>
      </w:r>
      <w:proofErr w:type="spellEnd"/>
      <w:r w:rsidR="00A664EA" w:rsidRPr="002C600C">
        <w:rPr>
          <w:lang w:val="de-DE"/>
        </w:rPr>
        <w:t xml:space="preserve"> bekommen Patienten eine funktionell hochwertige, bedürfnisorientierte Füllung, die die Anforderungen an eine Kassenleistung hinsichtlich Langlebigkeit, Randqualität und </w:t>
      </w:r>
      <w:proofErr w:type="spellStart"/>
      <w:r w:rsidR="00A664EA" w:rsidRPr="002C600C">
        <w:rPr>
          <w:lang w:val="de-DE"/>
        </w:rPr>
        <w:t>Abrasionsstabilität</w:t>
      </w:r>
      <w:proofErr w:type="spellEnd"/>
      <w:r w:rsidR="00A664EA" w:rsidRPr="002C600C">
        <w:rPr>
          <w:lang w:val="de-DE"/>
        </w:rPr>
        <w:t xml:space="preserve"> mehr als erfüllt, und das für den Behandler in einem wirtschaftlichen, vorhersagbaren Rahmen. Die bisherigen Möglichkeiten für die zuzahlungsfreie, direkte Versorgung im Seitenzahnbereich, GIZ und Amalgam können demnach endlich mit einem der modernen Zahnmedizin entsprechende</w:t>
      </w:r>
      <w:r w:rsidR="00FE2649">
        <w:rPr>
          <w:lang w:val="de-DE"/>
        </w:rPr>
        <w:t>n</w:t>
      </w:r>
      <w:r w:rsidR="00A664EA" w:rsidRPr="002C600C">
        <w:rPr>
          <w:lang w:val="de-DE"/>
        </w:rPr>
        <w:t>, bedürfnisorientierten Material ersetzt werden</w:t>
      </w:r>
      <w:r w:rsidR="00156605" w:rsidRPr="002C600C">
        <w:rPr>
          <w:lang w:val="de-DE"/>
        </w:rPr>
        <w:t>.</w:t>
      </w:r>
      <w:r w:rsidR="00A664EA" w:rsidRPr="002C600C">
        <w:rPr>
          <w:lang w:val="de-DE"/>
        </w:rPr>
        <w:t>“</w:t>
      </w:r>
    </w:p>
    <w:p w14:paraId="5287E9C1" w14:textId="73AC64E8" w:rsidR="00451AF0" w:rsidRPr="00536E63" w:rsidRDefault="00451AF0" w:rsidP="00B66B2B">
      <w:pPr>
        <w:pStyle w:val="DSStandard"/>
        <w:rPr>
          <w:color w:val="auto"/>
          <w:lang w:val="pt-BR" w:eastAsia="ja-JP"/>
        </w:rPr>
      </w:pPr>
      <w:r w:rsidRPr="00451AF0">
        <w:rPr>
          <w:lang w:val="pt-BR" w:eastAsia="ja-JP"/>
        </w:rPr>
        <w:t xml:space="preserve">Durch die sehr schnelle und effiziente Bearbeitung werden Verfahrensschritte wie die Trockenhaltung der Kavität während der Füllungslegung vereinfacht und </w:t>
      </w:r>
      <w:r w:rsidR="00394DE0">
        <w:rPr>
          <w:lang w:val="pt-BR" w:eastAsia="ja-JP"/>
        </w:rPr>
        <w:t xml:space="preserve">die </w:t>
      </w:r>
      <w:r w:rsidR="00130E2E">
        <w:rPr>
          <w:lang w:val="pt-BR" w:eastAsia="ja-JP"/>
        </w:rPr>
        <w:t>Behandlungszeit</w:t>
      </w:r>
      <w:r w:rsidR="00130E2E" w:rsidRPr="00451AF0">
        <w:rPr>
          <w:lang w:val="pt-BR" w:eastAsia="ja-JP"/>
        </w:rPr>
        <w:t xml:space="preserve"> </w:t>
      </w:r>
      <w:r w:rsidR="00394DE0">
        <w:rPr>
          <w:lang w:val="pt-BR" w:eastAsia="ja-JP"/>
        </w:rPr>
        <w:t xml:space="preserve">wird </w:t>
      </w:r>
      <w:r w:rsidRPr="00451AF0">
        <w:rPr>
          <w:lang w:val="pt-BR" w:eastAsia="ja-JP"/>
        </w:rPr>
        <w:t>verkürzt. Dies ist besonders bei</w:t>
      </w:r>
      <w:r w:rsidR="0014452B">
        <w:rPr>
          <w:lang w:val="pt-BR" w:eastAsia="ja-JP"/>
        </w:rPr>
        <w:t xml:space="preserve"> Fällen</w:t>
      </w:r>
      <w:r w:rsidR="000C024A">
        <w:rPr>
          <w:lang w:val="pt-BR" w:eastAsia="ja-JP"/>
        </w:rPr>
        <w:t>, in denen die</w:t>
      </w:r>
      <w:r w:rsidR="0014452B">
        <w:rPr>
          <w:lang w:val="pt-BR" w:eastAsia="ja-JP"/>
        </w:rPr>
        <w:t xml:space="preserve"> Trockenlegung </w:t>
      </w:r>
      <w:r w:rsidR="000C024A">
        <w:rPr>
          <w:lang w:val="pt-BR" w:eastAsia="ja-JP"/>
        </w:rPr>
        <w:t xml:space="preserve">aus verschiedenen Gründen erschwert ist, wie etwa </w:t>
      </w:r>
      <w:r w:rsidR="0014452B">
        <w:rPr>
          <w:lang w:val="pt-BR" w:eastAsia="ja-JP"/>
        </w:rPr>
        <w:t>bei</w:t>
      </w:r>
      <w:r w:rsidRPr="00451AF0">
        <w:rPr>
          <w:lang w:val="pt-BR" w:eastAsia="ja-JP"/>
        </w:rPr>
        <w:t xml:space="preserve"> </w:t>
      </w:r>
      <w:r w:rsidR="0014452B">
        <w:rPr>
          <w:lang w:val="pt-BR" w:eastAsia="ja-JP"/>
        </w:rPr>
        <w:t>Kindern und Senioren</w:t>
      </w:r>
      <w:r w:rsidR="0074685C">
        <w:rPr>
          <w:lang w:val="pt-BR" w:eastAsia="ja-JP"/>
        </w:rPr>
        <w:t>,</w:t>
      </w:r>
      <w:r w:rsidR="0014452B">
        <w:rPr>
          <w:lang w:val="pt-BR" w:eastAsia="ja-JP"/>
        </w:rPr>
        <w:t xml:space="preserve"> ein großer Vorteil.</w:t>
      </w:r>
    </w:p>
    <w:p w14:paraId="49D1DACB" w14:textId="51A34A8A" w:rsidR="002600E5" w:rsidRPr="00536E63" w:rsidRDefault="003F104E" w:rsidP="00B66B2B">
      <w:pPr>
        <w:pStyle w:val="DSStandard"/>
        <w:rPr>
          <w:b/>
          <w:bCs/>
          <w:color w:val="auto"/>
          <w:lang w:val="pt-BR" w:eastAsia="ja-JP"/>
        </w:rPr>
      </w:pPr>
      <w:bookmarkStart w:id="0" w:name="_Hlk46132558"/>
      <w:r w:rsidRPr="00536E63">
        <w:rPr>
          <w:b/>
          <w:bCs/>
          <w:color w:val="auto"/>
          <w:lang w:val="pt-BR" w:eastAsia="ja-JP"/>
        </w:rPr>
        <w:t>Das optimale Duo: Sur</w:t>
      </w:r>
      <w:r w:rsidR="00C77067" w:rsidRPr="00536E63">
        <w:rPr>
          <w:b/>
          <w:bCs/>
          <w:color w:val="auto"/>
          <w:lang w:val="pt-BR" w:eastAsia="ja-JP"/>
        </w:rPr>
        <w:t>e</w:t>
      </w:r>
      <w:r w:rsidRPr="00536E63">
        <w:rPr>
          <w:b/>
          <w:bCs/>
          <w:color w:val="auto"/>
          <w:lang w:val="pt-BR" w:eastAsia="ja-JP"/>
        </w:rPr>
        <w:t>fil one und Palodent 360</w:t>
      </w:r>
    </w:p>
    <w:p w14:paraId="27316A4C" w14:textId="47BB7A26" w:rsidR="0015363B" w:rsidRPr="00E55A2C" w:rsidRDefault="000167ED" w:rsidP="00B66B2B">
      <w:pPr>
        <w:pStyle w:val="DSStandard"/>
        <w:rPr>
          <w:color w:val="auto"/>
          <w:lang w:val="pt-BR" w:eastAsia="ja-JP"/>
        </w:rPr>
      </w:pPr>
      <w:r w:rsidRPr="00536E63">
        <w:rPr>
          <w:color w:val="auto"/>
          <w:lang w:val="pt-BR" w:eastAsia="ja-JP"/>
        </w:rPr>
        <w:t>Das</w:t>
      </w:r>
      <w:r w:rsidR="00377EEE" w:rsidRPr="00536E63">
        <w:rPr>
          <w:color w:val="auto"/>
          <w:lang w:val="pt-BR" w:eastAsia="ja-JP"/>
        </w:rPr>
        <w:t xml:space="preserve"> neue</w:t>
      </w:r>
      <w:r w:rsidRPr="00536E63">
        <w:rPr>
          <w:color w:val="auto"/>
          <w:lang w:val="pt-BR" w:eastAsia="ja-JP"/>
        </w:rPr>
        <w:t xml:space="preserve"> in drei Größen erhältliche</w:t>
      </w:r>
      <w:r w:rsidR="00536E63" w:rsidRPr="00536E63">
        <w:rPr>
          <w:color w:val="auto"/>
          <w:lang w:val="pt-BR" w:eastAsia="ja-JP"/>
        </w:rPr>
        <w:t xml:space="preserve"> </w:t>
      </w:r>
      <w:r w:rsidR="004E666B" w:rsidRPr="00536E63">
        <w:rPr>
          <w:color w:val="auto"/>
          <w:lang w:val="pt-BR" w:eastAsia="ja-JP"/>
        </w:rPr>
        <w:t xml:space="preserve">Vollmatrizensystem Palodent 360 eignet sich auch ideal für die Anwendung </w:t>
      </w:r>
      <w:r w:rsidR="00130E2E">
        <w:rPr>
          <w:color w:val="auto"/>
          <w:lang w:val="pt-BR" w:eastAsia="ja-JP"/>
        </w:rPr>
        <w:t>in Kombination mit</w:t>
      </w:r>
      <w:r w:rsidR="00130E2E" w:rsidRPr="00536E63">
        <w:rPr>
          <w:color w:val="auto"/>
          <w:lang w:val="pt-BR" w:eastAsia="ja-JP"/>
        </w:rPr>
        <w:t xml:space="preserve"> </w:t>
      </w:r>
      <w:r w:rsidR="004E666B" w:rsidRPr="00536E63">
        <w:rPr>
          <w:color w:val="auto"/>
          <w:lang w:val="pt-BR" w:eastAsia="ja-JP"/>
        </w:rPr>
        <w:t>Surefil one</w:t>
      </w:r>
      <w:r w:rsidRPr="00536E63">
        <w:rPr>
          <w:color w:val="auto"/>
          <w:lang w:val="pt-BR" w:eastAsia="ja-JP"/>
        </w:rPr>
        <w:t xml:space="preserve">. </w:t>
      </w:r>
      <w:r w:rsidR="00AB134E">
        <w:rPr>
          <w:color w:val="auto"/>
          <w:lang w:val="pt-BR" w:eastAsia="ja-JP"/>
        </w:rPr>
        <w:t>Das innovative Design ermöglicht eine anatomisch korrekte Kontaktpunkterstellung ohne störende Halter oder Applikatoren</w:t>
      </w:r>
      <w:r w:rsidR="00130E2E">
        <w:rPr>
          <w:color w:val="auto"/>
          <w:lang w:val="pt-BR" w:eastAsia="ja-JP"/>
        </w:rPr>
        <w:t xml:space="preserve"> –</w:t>
      </w:r>
      <w:r w:rsidR="00AB134E">
        <w:rPr>
          <w:color w:val="auto"/>
          <w:lang w:val="pt-BR" w:eastAsia="ja-JP"/>
        </w:rPr>
        <w:t xml:space="preserve"> auch bei ausgedehnten Präparationen.</w:t>
      </w:r>
      <w:r w:rsidRPr="000167ED">
        <w:rPr>
          <w:lang w:val="pt-BR" w:eastAsia="ja-JP"/>
        </w:rPr>
        <w:t xml:space="preserve"> Die </w:t>
      </w:r>
      <w:r w:rsidR="00AB134E">
        <w:rPr>
          <w:lang w:val="pt-BR" w:eastAsia="ja-JP"/>
        </w:rPr>
        <w:t>vorgeformten Matrizenbänder führen</w:t>
      </w:r>
      <w:r w:rsidRPr="000167ED">
        <w:rPr>
          <w:lang w:val="pt-BR" w:eastAsia="ja-JP"/>
        </w:rPr>
        <w:t xml:space="preserve"> zu einer natürlichen und funktionellen Versorgung, die wenig Nacharbeit erfordert. Der</w:t>
      </w:r>
      <w:r w:rsidR="004E666B">
        <w:rPr>
          <w:lang w:val="pt-BR" w:eastAsia="ja-JP"/>
        </w:rPr>
        <w:t xml:space="preserve"> kompakte</w:t>
      </w:r>
      <w:r w:rsidRPr="000167ED">
        <w:rPr>
          <w:lang w:val="pt-BR" w:eastAsia="ja-JP"/>
        </w:rPr>
        <w:t xml:space="preserve"> integrierte </w:t>
      </w:r>
      <w:r w:rsidR="004E666B">
        <w:rPr>
          <w:lang w:val="pt-BR" w:eastAsia="ja-JP"/>
        </w:rPr>
        <w:t>Spannmechanismus</w:t>
      </w:r>
      <w:r w:rsidR="005E624B">
        <w:rPr>
          <w:lang w:val="pt-BR" w:eastAsia="ja-JP"/>
        </w:rPr>
        <w:t xml:space="preserve"> </w:t>
      </w:r>
      <w:r w:rsidRPr="000167ED">
        <w:rPr>
          <w:lang w:val="pt-BR" w:eastAsia="ja-JP"/>
        </w:rPr>
        <w:t xml:space="preserve">ist mithilfe </w:t>
      </w:r>
      <w:r w:rsidR="00D753C1">
        <w:rPr>
          <w:lang w:val="pt-BR" w:eastAsia="ja-JP"/>
        </w:rPr>
        <w:t>eines Daumenrades</w:t>
      </w:r>
      <w:r w:rsidRPr="000167ED">
        <w:rPr>
          <w:lang w:val="pt-BR" w:eastAsia="ja-JP"/>
        </w:rPr>
        <w:t xml:space="preserve"> einfach zu bedienen</w:t>
      </w:r>
      <w:bookmarkEnd w:id="0"/>
      <w:r w:rsidR="00CA5FF8">
        <w:rPr>
          <w:lang w:val="pt-BR" w:eastAsia="ja-JP"/>
        </w:rPr>
        <w:t xml:space="preserve">, </w:t>
      </w:r>
      <w:r w:rsidR="00AB134E">
        <w:rPr>
          <w:lang w:val="pt-BR" w:eastAsia="ja-JP"/>
        </w:rPr>
        <w:t xml:space="preserve">für einen </w:t>
      </w:r>
      <w:r w:rsidR="00446ABB">
        <w:rPr>
          <w:lang w:val="pt-BR" w:eastAsia="ja-JP"/>
        </w:rPr>
        <w:t>hervorragenden</w:t>
      </w:r>
      <w:r w:rsidR="00AB134E">
        <w:rPr>
          <w:lang w:val="pt-BR" w:eastAsia="ja-JP"/>
        </w:rPr>
        <w:t xml:space="preserve"> Zugang und </w:t>
      </w:r>
      <w:r w:rsidR="003C092B">
        <w:rPr>
          <w:lang w:val="pt-BR" w:eastAsia="ja-JP"/>
        </w:rPr>
        <w:t>optimale</w:t>
      </w:r>
      <w:r w:rsidR="00AB134E">
        <w:rPr>
          <w:lang w:val="pt-BR" w:eastAsia="ja-JP"/>
        </w:rPr>
        <w:t xml:space="preserve"> Sicht auf den Arbeitsbereich bei gleichzeitig </w:t>
      </w:r>
      <w:r w:rsidR="003C092B">
        <w:rPr>
          <w:lang w:val="pt-BR" w:eastAsia="ja-JP"/>
        </w:rPr>
        <w:t>hohem</w:t>
      </w:r>
      <w:r w:rsidR="00AB134E">
        <w:rPr>
          <w:lang w:val="pt-BR" w:eastAsia="ja-JP"/>
        </w:rPr>
        <w:t xml:space="preserve"> Patientenkomfort. </w:t>
      </w:r>
    </w:p>
    <w:p w14:paraId="786841AC" w14:textId="76C46068" w:rsidR="00EF795C" w:rsidRDefault="00B65FD8" w:rsidP="00A76427">
      <w:pPr>
        <w:pStyle w:val="DSStandard"/>
        <w:rPr>
          <w:lang w:val="pt-BR" w:eastAsia="ja-JP"/>
        </w:rPr>
      </w:pPr>
      <w:r>
        <w:rPr>
          <w:lang w:val="pt-BR" w:eastAsia="ja-JP"/>
        </w:rPr>
        <w:t xml:space="preserve">Weitere Informationen zu Surefil one finden Sie unter </w:t>
      </w:r>
      <w:r w:rsidR="00B35B90">
        <w:rPr>
          <w:rStyle w:val="Hyperlink"/>
          <w:rFonts w:cstheme="minorBidi"/>
          <w:lang w:val="pt-BR" w:eastAsia="ja-JP"/>
        </w:rPr>
        <w:fldChar w:fldCharType="begin"/>
      </w:r>
      <w:r w:rsidR="00B35B90">
        <w:rPr>
          <w:rStyle w:val="Hyperlink"/>
          <w:rFonts w:cstheme="minorBidi"/>
          <w:lang w:val="pt-BR" w:eastAsia="ja-JP"/>
        </w:rPr>
        <w:instrText>HYPERLINK "http://www.dentsplysirona.com/surefilone"</w:instrText>
      </w:r>
      <w:r w:rsidR="00B35B90">
        <w:rPr>
          <w:rStyle w:val="Hyperlink"/>
          <w:rFonts w:cstheme="minorBidi"/>
          <w:lang w:val="pt-BR" w:eastAsia="ja-JP"/>
        </w:rPr>
        <w:fldChar w:fldCharType="separate"/>
      </w:r>
      <w:r w:rsidR="00B35B90" w:rsidRPr="00285D44">
        <w:rPr>
          <w:rStyle w:val="Hyperlink"/>
          <w:rFonts w:cstheme="minorBidi"/>
          <w:lang w:val="pt-BR" w:eastAsia="ja-JP"/>
        </w:rPr>
        <w:t>www.dentsplysirona.com/surefilone</w:t>
      </w:r>
      <w:r w:rsidR="00B35B90">
        <w:rPr>
          <w:rStyle w:val="Hyperlink"/>
          <w:rFonts w:cstheme="minorBidi"/>
          <w:lang w:val="pt-BR" w:eastAsia="ja-JP"/>
        </w:rPr>
        <w:fldChar w:fldCharType="end"/>
      </w:r>
      <w:r w:rsidR="00B35B90">
        <w:rPr>
          <w:lang w:val="pt-BR" w:eastAsia="ja-JP"/>
        </w:rPr>
        <w:t xml:space="preserve"> u</w:t>
      </w:r>
      <w:r>
        <w:rPr>
          <w:lang w:val="pt-BR" w:eastAsia="ja-JP"/>
        </w:rPr>
        <w:t xml:space="preserve">nd zu Palodent 360 unter </w:t>
      </w:r>
      <w:hyperlink r:id="rId13" w:history="1">
        <w:r w:rsidR="00130E2E" w:rsidRPr="006B2256">
          <w:rPr>
            <w:rStyle w:val="Hyperlink"/>
            <w:rFonts w:cstheme="minorBidi"/>
            <w:lang w:val="pt-BR" w:eastAsia="ja-JP"/>
          </w:rPr>
          <w:t>www.dentsplysirona.com/palodent360</w:t>
        </w:r>
      </w:hyperlink>
      <w:r w:rsidR="00E55A2C">
        <w:rPr>
          <w:lang w:val="pt-BR" w:eastAsia="ja-JP"/>
        </w:rPr>
        <w:t>.</w:t>
      </w:r>
    </w:p>
    <w:p w14:paraId="0C9AFB83" w14:textId="77777777" w:rsidR="004937A1" w:rsidRDefault="004937A1" w:rsidP="00A76427">
      <w:pPr>
        <w:pStyle w:val="DSStandard"/>
        <w:rPr>
          <w:b/>
          <w:bCs/>
          <w:color w:val="808080"/>
          <w:sz w:val="22"/>
          <w:lang w:val="de-DE"/>
        </w:rPr>
      </w:pPr>
    </w:p>
    <w:p w14:paraId="536CE10A" w14:textId="426A8C73" w:rsidR="00A76427" w:rsidRPr="004937A1" w:rsidRDefault="00A76427" w:rsidP="00A76427">
      <w:pPr>
        <w:pStyle w:val="DSStandard"/>
        <w:rPr>
          <w:b/>
          <w:bCs/>
          <w:color w:val="808080"/>
          <w:sz w:val="22"/>
          <w:lang w:val="de-DE"/>
        </w:rPr>
      </w:pPr>
      <w:r w:rsidRPr="004937A1">
        <w:rPr>
          <w:b/>
          <w:bCs/>
          <w:color w:val="808080"/>
          <w:sz w:val="22"/>
          <w:lang w:val="de-DE"/>
        </w:rPr>
        <w:lastRenderedPageBreak/>
        <w:t xml:space="preserve">BILDMATERIAL </w:t>
      </w:r>
    </w:p>
    <w:p w14:paraId="13021BA5" w14:textId="5EECE26C" w:rsidR="00A76427" w:rsidRDefault="00A76427" w:rsidP="00A76427">
      <w:pPr>
        <w:pStyle w:val="DSStandard"/>
        <w:rPr>
          <w:lang w:val="de-AT" w:eastAsia="ja-JP"/>
        </w:rPr>
      </w:pPr>
      <w:r>
        <w:rPr>
          <w:szCs w:val="20"/>
          <w:lang w:val="de-AT"/>
        </w:rPr>
        <w:t xml:space="preserve">steht auf der Website zum </w:t>
      </w:r>
      <w:hyperlink r:id="rId14" w:history="1">
        <w:r w:rsidRPr="006F72E4">
          <w:rPr>
            <w:rStyle w:val="Hyperlink"/>
            <w:rFonts w:cstheme="minorBidi"/>
            <w:b/>
            <w:bCs/>
            <w:color w:val="FFC000"/>
            <w:szCs w:val="20"/>
            <w:lang w:val="de-AT"/>
          </w:rPr>
          <w:t>&gt; Download</w:t>
        </w:r>
      </w:hyperlink>
      <w:r w:rsidRPr="006F72E4">
        <w:rPr>
          <w:b/>
          <w:bCs/>
          <w:color w:val="FFC000"/>
          <w:szCs w:val="20"/>
          <w:lang w:val="de-AT"/>
        </w:rPr>
        <w:t xml:space="preserve"> </w:t>
      </w:r>
      <w:r>
        <w:rPr>
          <w:szCs w:val="20"/>
          <w:lang w:val="de-AT"/>
        </w:rPr>
        <w:t>bereit.</w:t>
      </w:r>
    </w:p>
    <w:tbl>
      <w:tblPr>
        <w:tblStyle w:val="TableGrid"/>
        <w:tblW w:w="7085"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2466"/>
      </w:tblGrid>
      <w:tr w:rsidR="00A76427" w14:paraId="6C12D1F4" w14:textId="77777777" w:rsidTr="0040196A">
        <w:sdt>
          <w:sdtPr>
            <w:rPr>
              <w:noProof/>
            </w:rPr>
            <w:id w:val="926850705"/>
            <w:picture/>
          </w:sdtPr>
          <w:sdtEndPr/>
          <w:sdtContent>
            <w:tc>
              <w:tcPr>
                <w:tcW w:w="4469" w:type="dxa"/>
                <w:hideMark/>
              </w:tcPr>
              <w:p w14:paraId="52EB48B4" w14:textId="77777777" w:rsidR="00A76427" w:rsidRDefault="00A76427" w:rsidP="0040196A">
                <w:pPr>
                  <w:tabs>
                    <w:tab w:val="left" w:pos="4605"/>
                  </w:tabs>
                  <w:rPr>
                    <w:noProof/>
                    <w:lang w:val="de-DE" w:eastAsia="zh-CN"/>
                  </w:rPr>
                </w:pPr>
                <w:r w:rsidRPr="00520E25">
                  <w:rPr>
                    <w:noProof/>
                  </w:rPr>
                  <w:drawing>
                    <wp:inline distT="0" distB="0" distL="0" distR="0" wp14:anchorId="66C4F806" wp14:editId="2D6BFA30">
                      <wp:extent cx="3121905" cy="142787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a:ext>
                                </a:extLst>
                              </a:blip>
                              <a:srcRect/>
                              <a:stretch>
                                <a:fillRect/>
                              </a:stretch>
                            </pic:blipFill>
                            <pic:spPr bwMode="auto">
                              <a:xfrm>
                                <a:off x="0" y="0"/>
                                <a:ext cx="3175124" cy="1452212"/>
                              </a:xfrm>
                              <a:prstGeom prst="rect">
                                <a:avLst/>
                              </a:prstGeom>
                              <a:noFill/>
                              <a:ln>
                                <a:noFill/>
                              </a:ln>
                            </pic:spPr>
                          </pic:pic>
                        </a:graphicData>
                      </a:graphic>
                    </wp:inline>
                  </w:drawing>
                </w:r>
              </w:p>
            </w:tc>
          </w:sdtContent>
        </w:sdt>
        <w:sdt>
          <w:sdtPr>
            <w:rPr>
              <w:noProof/>
            </w:rPr>
            <w:id w:val="-2144496518"/>
            <w:picture/>
          </w:sdtPr>
          <w:sdtEndPr/>
          <w:sdtContent>
            <w:tc>
              <w:tcPr>
                <w:tcW w:w="2616" w:type="dxa"/>
                <w:hideMark/>
              </w:tcPr>
              <w:p w14:paraId="27511156" w14:textId="77777777" w:rsidR="00A76427" w:rsidRDefault="00A76427" w:rsidP="0040196A">
                <w:pPr>
                  <w:tabs>
                    <w:tab w:val="left" w:pos="4605"/>
                  </w:tabs>
                  <w:rPr>
                    <w:rFonts w:eastAsia="Times New Roman" w:cs="Arial"/>
                    <w:noProof/>
                    <w:szCs w:val="20"/>
                    <w:lang w:val="de-DE" w:eastAsia="zh-CN"/>
                  </w:rPr>
                </w:pPr>
                <w:r>
                  <w:rPr>
                    <w:noProof/>
                  </w:rPr>
                  <w:drawing>
                    <wp:inline distT="0" distB="0" distL="0" distR="0" wp14:anchorId="2269CE85" wp14:editId="502477F1">
                      <wp:extent cx="1420837" cy="1420837"/>
                      <wp:effectExtent l="0" t="0" r="8255" b="825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 cstate="print">
                                <a:extLst>
                                  <a:ext uri="{28A0092B-C50C-407E-A947-70E740481C1C}">
                                    <a14:useLocalDpi xmlns:a14="http://schemas.microsoft.com/office/drawing/2010/main"/>
                                  </a:ext>
                                </a:extLst>
                              </a:blip>
                              <a:srcRect/>
                              <a:stretch>
                                <a:fillRect/>
                              </a:stretch>
                            </pic:blipFill>
                            <pic:spPr bwMode="auto">
                              <a:xfrm>
                                <a:off x="0" y="0"/>
                                <a:ext cx="1433951" cy="1433951"/>
                              </a:xfrm>
                              <a:prstGeom prst="rect">
                                <a:avLst/>
                              </a:prstGeom>
                              <a:noFill/>
                              <a:ln>
                                <a:noFill/>
                              </a:ln>
                            </pic:spPr>
                          </pic:pic>
                        </a:graphicData>
                      </a:graphic>
                    </wp:inline>
                  </w:drawing>
                </w:r>
              </w:p>
            </w:tc>
          </w:sdtContent>
        </w:sdt>
      </w:tr>
      <w:tr w:rsidR="00A76427" w:rsidRPr="00AE1266" w14:paraId="7EBE54B7" w14:textId="77777777" w:rsidTr="0040196A">
        <w:tc>
          <w:tcPr>
            <w:tcW w:w="4469" w:type="dxa"/>
          </w:tcPr>
          <w:p w14:paraId="290D62F2" w14:textId="77777777" w:rsidR="00A76427" w:rsidRDefault="00A76427" w:rsidP="0040196A">
            <w:pPr>
              <w:tabs>
                <w:tab w:val="left" w:pos="4605"/>
              </w:tabs>
              <w:spacing w:line="240" w:lineRule="auto"/>
              <w:rPr>
                <w:rFonts w:eastAsia="Times New Roman" w:cs="Arial"/>
                <w:i/>
                <w:sz w:val="18"/>
                <w:szCs w:val="18"/>
                <w:lang w:val="de-DE"/>
              </w:rPr>
            </w:pPr>
            <w:r>
              <w:rPr>
                <w:rFonts w:eastAsia="Times New Roman" w:cs="Arial"/>
                <w:i/>
                <w:sz w:val="18"/>
                <w:szCs w:val="18"/>
                <w:lang w:val="de-DE"/>
              </w:rPr>
              <w:t>Abb. 1: E</w:t>
            </w:r>
            <w:r w:rsidRPr="00243381">
              <w:rPr>
                <w:rFonts w:eastAsia="Times New Roman" w:cs="Arial"/>
                <w:i/>
                <w:sz w:val="18"/>
                <w:szCs w:val="18"/>
                <w:lang w:val="de-DE"/>
              </w:rPr>
              <w:t xml:space="preserve">ine echte Alternative, um Patienten mit einer </w:t>
            </w:r>
            <w:proofErr w:type="spellStart"/>
            <w:r w:rsidRPr="00243381">
              <w:rPr>
                <w:rFonts w:eastAsia="Times New Roman" w:cs="Arial"/>
                <w:i/>
                <w:sz w:val="18"/>
                <w:szCs w:val="18"/>
                <w:lang w:val="de-DE"/>
              </w:rPr>
              <w:t>zahnfarbenen</w:t>
            </w:r>
            <w:proofErr w:type="spellEnd"/>
            <w:r w:rsidRPr="00243381">
              <w:rPr>
                <w:rFonts w:eastAsia="Times New Roman" w:cs="Arial"/>
                <w:i/>
                <w:sz w:val="18"/>
                <w:szCs w:val="18"/>
                <w:lang w:val="de-DE"/>
              </w:rPr>
              <w:t xml:space="preserve"> Restauration schnell, sicher und permanent zu versorgen</w:t>
            </w:r>
            <w:r>
              <w:rPr>
                <w:rFonts w:eastAsia="Times New Roman" w:cs="Arial"/>
                <w:i/>
                <w:sz w:val="18"/>
                <w:szCs w:val="18"/>
                <w:lang w:val="de-DE"/>
              </w:rPr>
              <w:t>:</w:t>
            </w:r>
            <w:r w:rsidRPr="00243381">
              <w:rPr>
                <w:rFonts w:eastAsia="Times New Roman" w:cs="Arial"/>
                <w:i/>
                <w:sz w:val="18"/>
                <w:szCs w:val="18"/>
                <w:lang w:val="de-DE"/>
              </w:rPr>
              <w:t xml:space="preserve"> </w:t>
            </w:r>
            <w:r w:rsidRPr="00683BDA">
              <w:rPr>
                <w:rFonts w:eastAsia="Times New Roman" w:cs="Arial"/>
                <w:i/>
                <w:sz w:val="18"/>
                <w:szCs w:val="18"/>
                <w:lang w:val="de-DE"/>
              </w:rPr>
              <w:t xml:space="preserve">Seitenzahnrestauration mit dem neuen </w:t>
            </w:r>
            <w:proofErr w:type="spellStart"/>
            <w:r w:rsidRPr="00683BDA">
              <w:rPr>
                <w:rFonts w:eastAsia="Times New Roman" w:cs="Arial"/>
                <w:i/>
                <w:sz w:val="18"/>
                <w:szCs w:val="18"/>
                <w:lang w:val="de-DE"/>
              </w:rPr>
              <w:t>Surefil</w:t>
            </w:r>
            <w:proofErr w:type="spellEnd"/>
            <w:r>
              <w:rPr>
                <w:rFonts w:eastAsia="Times New Roman" w:cs="Arial"/>
                <w:i/>
                <w:sz w:val="18"/>
                <w:szCs w:val="18"/>
                <w:lang w:val="de-DE"/>
              </w:rPr>
              <w:t> </w:t>
            </w:r>
            <w:proofErr w:type="spellStart"/>
            <w:r w:rsidRPr="00683BDA">
              <w:rPr>
                <w:rFonts w:eastAsia="Times New Roman" w:cs="Arial"/>
                <w:i/>
                <w:sz w:val="18"/>
                <w:szCs w:val="18"/>
                <w:lang w:val="de-DE"/>
              </w:rPr>
              <w:t>one</w:t>
            </w:r>
            <w:proofErr w:type="spellEnd"/>
            <w:r w:rsidRPr="00683BDA">
              <w:rPr>
                <w:rFonts w:eastAsia="Times New Roman" w:cs="Arial"/>
                <w:i/>
                <w:sz w:val="18"/>
                <w:szCs w:val="18"/>
                <w:lang w:val="de-DE"/>
              </w:rPr>
              <w:t>.</w:t>
            </w:r>
          </w:p>
        </w:tc>
        <w:tc>
          <w:tcPr>
            <w:tcW w:w="2616" w:type="dxa"/>
          </w:tcPr>
          <w:p w14:paraId="0199A793" w14:textId="77777777" w:rsidR="00A76427" w:rsidRDefault="00A76427" w:rsidP="0040196A">
            <w:pPr>
              <w:tabs>
                <w:tab w:val="left" w:pos="4605"/>
              </w:tabs>
              <w:spacing w:line="240" w:lineRule="auto"/>
              <w:rPr>
                <w:rFonts w:eastAsia="Times New Roman" w:cs="Arial"/>
                <w:i/>
                <w:sz w:val="18"/>
                <w:szCs w:val="18"/>
                <w:lang w:val="de-DE"/>
              </w:rPr>
            </w:pPr>
            <w:r>
              <w:rPr>
                <w:rFonts w:eastAsia="Times New Roman" w:cs="Arial"/>
                <w:i/>
                <w:sz w:val="18"/>
                <w:szCs w:val="18"/>
                <w:lang w:val="de-AT"/>
              </w:rPr>
              <w:t xml:space="preserve">Abb. 2: </w:t>
            </w:r>
            <w:proofErr w:type="spellStart"/>
            <w:r>
              <w:rPr>
                <w:rFonts w:eastAsia="Times New Roman" w:cs="Arial"/>
                <w:i/>
                <w:sz w:val="18"/>
                <w:szCs w:val="18"/>
                <w:lang w:val="de-AT"/>
              </w:rPr>
              <w:t>Palodent</w:t>
            </w:r>
            <w:proofErr w:type="spellEnd"/>
            <w:r>
              <w:rPr>
                <w:rFonts w:eastAsia="Times New Roman" w:cs="Arial"/>
                <w:i/>
                <w:sz w:val="18"/>
                <w:szCs w:val="18"/>
                <w:lang w:val="de-AT"/>
              </w:rPr>
              <w:t xml:space="preserve"> 360: </w:t>
            </w:r>
            <w:r w:rsidRPr="002600E5">
              <w:rPr>
                <w:rFonts w:eastAsia="Times New Roman" w:cs="Arial"/>
                <w:i/>
                <w:sz w:val="18"/>
                <w:szCs w:val="18"/>
                <w:lang w:val="de-AT"/>
              </w:rPr>
              <w:t>Das einfach zu bedienende Matrizensystem für Restaurationen der Klasse</w:t>
            </w:r>
            <w:r>
              <w:rPr>
                <w:rFonts w:eastAsia="Times New Roman" w:cs="Arial"/>
                <w:i/>
                <w:sz w:val="18"/>
                <w:szCs w:val="18"/>
                <w:lang w:val="de-AT"/>
              </w:rPr>
              <w:t> </w:t>
            </w:r>
            <w:r w:rsidRPr="002600E5">
              <w:rPr>
                <w:rFonts w:eastAsia="Times New Roman" w:cs="Arial"/>
                <w:i/>
                <w:sz w:val="18"/>
                <w:szCs w:val="18"/>
                <w:lang w:val="de-AT"/>
              </w:rPr>
              <w:t>II</w:t>
            </w:r>
            <w:r>
              <w:rPr>
                <w:rFonts w:eastAsia="Times New Roman" w:cs="Arial"/>
                <w:i/>
                <w:sz w:val="18"/>
                <w:szCs w:val="18"/>
                <w:lang w:val="de-AT"/>
              </w:rPr>
              <w:t>.</w:t>
            </w:r>
          </w:p>
        </w:tc>
      </w:tr>
    </w:tbl>
    <w:p w14:paraId="3023CAFE" w14:textId="30B0EE1A" w:rsidR="008175B9" w:rsidRPr="00EB66FB" w:rsidRDefault="008175B9" w:rsidP="00A76427">
      <w:pPr>
        <w:pStyle w:val="DSStandard"/>
        <w:rPr>
          <w:lang w:val="de-DE" w:eastAsia="ja-JP"/>
        </w:rPr>
      </w:pPr>
    </w:p>
    <w:sectPr w:rsidR="008175B9" w:rsidRPr="00EB66FB" w:rsidSect="001A346C">
      <w:headerReference w:type="even" r:id="rId17"/>
      <w:headerReference w:type="default" r:id="rId18"/>
      <w:footerReference w:type="even" r:id="rId19"/>
      <w:footerReference w:type="default" r:id="rId20"/>
      <w:headerReference w:type="first" r:id="rId21"/>
      <w:footerReference w:type="first" r:id="rId22"/>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73118E" w14:textId="77777777" w:rsidR="00155A7C" w:rsidRDefault="00155A7C" w:rsidP="005662A0">
      <w:r>
        <w:rPr>
          <w:color w:val="808080" w:themeColor="background1" w:themeShade="80"/>
        </w:rPr>
        <w:separator/>
      </w:r>
    </w:p>
  </w:endnote>
  <w:endnote w:type="continuationSeparator" w:id="0">
    <w:p w14:paraId="2EAA7922" w14:textId="77777777" w:rsidR="00155A7C" w:rsidRDefault="00155A7C"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E1000AEF"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5027E" w14:textId="77777777" w:rsidR="00961B1D" w:rsidRDefault="00961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80F85" w14:textId="77777777" w:rsidR="00E00551" w:rsidRDefault="00070F30" w:rsidP="005662A0">
    <w:pPr>
      <w:pStyle w:val="Footer"/>
    </w:pPr>
    <w:r w:rsidRPr="000666B0">
      <w:rPr>
        <w:noProof/>
        <w:lang w:val="de-DE" w:eastAsia="zh-CN"/>
      </w:rPr>
      <w:drawing>
        <wp:anchor distT="0" distB="0" distL="114300" distR="114300" simplePos="0" relativeHeight="251660288" behindDoc="0" locked="0" layoutInCell="1" allowOverlap="1" wp14:anchorId="21726409" wp14:editId="3C746DA2">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EFE75" w14:textId="632FBCA1" w:rsidR="00453A6A" w:rsidRPr="00453A6A" w:rsidRDefault="00453A6A" w:rsidP="006B3F15">
    <w:pPr>
      <w:spacing w:after="0" w:line="240" w:lineRule="auto"/>
      <w:rPr>
        <w:lang w:val="de-DE"/>
      </w:rPr>
    </w:pPr>
    <w:r>
      <w:rPr>
        <w:color w:val="666666"/>
        <w:sz w:val="12"/>
        <w:szCs w:val="12"/>
        <w:lang w:val="de-AT"/>
      </w:rPr>
      <w:t>Es werden eingetragene Marken, Handelsnamen und Logos verwendet. Auch wenn diese an den jeweiligen Stellen nicht als solche gekennzeichnet sind, gelten die entsprechenden gesetzlichen Bestimmungen.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88FD2C" w14:textId="77777777" w:rsidR="00155A7C" w:rsidRDefault="00155A7C" w:rsidP="005662A0">
      <w:r>
        <w:rPr>
          <w:color w:val="808080" w:themeColor="background1" w:themeShade="80"/>
        </w:rPr>
        <w:separator/>
      </w:r>
    </w:p>
  </w:footnote>
  <w:footnote w:type="continuationSeparator" w:id="0">
    <w:p w14:paraId="453DE626" w14:textId="77777777" w:rsidR="00155A7C" w:rsidRDefault="00155A7C" w:rsidP="005662A0">
      <w:r>
        <w:rPr>
          <w:color w:val="808080" w:themeColor="background1" w:themeShade="80"/>
        </w:rPr>
        <w:continuationSeparator/>
      </w:r>
    </w:p>
  </w:footnote>
  <w:footnote w:id="1">
    <w:p w14:paraId="56417A7E" w14:textId="3AFA1FA9" w:rsidR="00EF795C" w:rsidRPr="00EF795C" w:rsidRDefault="00EF795C">
      <w:pPr>
        <w:pStyle w:val="FootnoteText"/>
      </w:pPr>
      <w:r>
        <w:rPr>
          <w:rStyle w:val="FootnoteReference"/>
        </w:rPr>
        <w:footnoteRef/>
      </w:r>
      <w:r>
        <w:t xml:space="preserve"> </w:t>
      </w:r>
      <w:r>
        <w:rPr>
          <w:sz w:val="16"/>
          <w:szCs w:val="16"/>
          <w:lang w:eastAsia="ja-JP"/>
        </w:rPr>
        <w:t>Prof. Frankenberger</w:t>
      </w:r>
      <w:r w:rsidRPr="003F6E59">
        <w:rPr>
          <w:sz w:val="16"/>
          <w:szCs w:val="16"/>
          <w:lang w:eastAsia="ja-JP"/>
        </w:rPr>
        <w:t>.</w:t>
      </w:r>
      <w:r w:rsidR="00F96192">
        <w:rPr>
          <w:sz w:val="16"/>
          <w:szCs w:val="16"/>
          <w:lang w:eastAsia="ja-JP"/>
        </w:rPr>
        <w:t xml:space="preserve"> </w:t>
      </w:r>
      <w:r w:rsidR="004937A1" w:rsidRPr="004937A1">
        <w:rPr>
          <w:sz w:val="16"/>
          <w:szCs w:val="16"/>
          <w:lang w:eastAsia="ja-JP"/>
        </w:rPr>
        <w:t>Amalgam Alternatives Critically Evaluated: Effect of Long-term Thermomechanical Loading on Marginal Quality, Wear, and Fracture Behavior</w:t>
      </w:r>
      <w:r w:rsidRPr="003F6E59">
        <w:rPr>
          <w:sz w:val="16"/>
          <w:szCs w:val="16"/>
          <w:lang w:eastAsia="ja-JP"/>
        </w:rPr>
        <w:t xml:space="preserve">. </w:t>
      </w:r>
      <w:r w:rsidRPr="00EF795C">
        <w:rPr>
          <w:sz w:val="16"/>
          <w:szCs w:val="16"/>
          <w:lang w:eastAsia="ja-JP"/>
        </w:rPr>
        <w:t xml:space="preserve">Journal of Adhesive Dentistry </w:t>
      </w:r>
      <w:r w:rsidRPr="003F6E59">
        <w:rPr>
          <w:sz w:val="16"/>
          <w:szCs w:val="16"/>
          <w:lang w:eastAsia="ja-JP"/>
        </w:rPr>
        <w:t>201</w:t>
      </w:r>
      <w:r>
        <w:rPr>
          <w:sz w:val="16"/>
          <w:szCs w:val="16"/>
          <w:lang w:eastAsia="ja-JP"/>
        </w:rPr>
        <w:t>8</w:t>
      </w:r>
      <w:r w:rsidRPr="003F6E59">
        <w:rPr>
          <w:sz w:val="16"/>
          <w:szCs w:val="16"/>
          <w:lang w:eastAsia="ja-JP"/>
        </w:rPr>
        <w:t>;</w:t>
      </w:r>
      <w:r>
        <w:rPr>
          <w:sz w:val="16"/>
          <w:szCs w:val="16"/>
          <w:lang w:eastAsia="ja-JP"/>
        </w:rPr>
        <w:t xml:space="preserve"> Vol </w:t>
      </w:r>
      <w:r w:rsidRPr="003F6E59">
        <w:rPr>
          <w:sz w:val="16"/>
          <w:szCs w:val="16"/>
          <w:lang w:eastAsia="ja-JP"/>
        </w:rPr>
        <w:t>22(1):</w:t>
      </w:r>
      <w:r w:rsidR="004937A1">
        <w:rPr>
          <w:sz w:val="16"/>
          <w:szCs w:val="16"/>
          <w:lang w:eastAsia="ja-JP"/>
        </w:rPr>
        <w:t xml:space="preserve"> S. 107-116</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F15B9" w14:textId="77777777" w:rsidR="00961B1D" w:rsidRDefault="00961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4A28C"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28662903" wp14:editId="72402257">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48F646FC"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1475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01475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8662903"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48F646FC"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565979">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1475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01475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5EC53"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599EBAD0" wp14:editId="3971AB09">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7EB52" w14:textId="77777777" w:rsidR="00461142" w:rsidRDefault="001D0DED" w:rsidP="005662A0">
    <w:r>
      <w:rPr>
        <w:noProof/>
        <w:lang w:val="de-DE" w:eastAsia="zh-CN"/>
      </w:rPr>
      <w:drawing>
        <wp:anchor distT="0" distB="0" distL="114300" distR="114300" simplePos="0" relativeHeight="251666432" behindDoc="0" locked="0" layoutInCell="1" allowOverlap="1" wp14:anchorId="58BB3A35" wp14:editId="21B4D71A">
          <wp:simplePos x="0" y="0"/>
          <wp:positionH relativeFrom="column">
            <wp:posOffset>4901565</wp:posOffset>
          </wp:positionH>
          <wp:positionV relativeFrom="paragraph">
            <wp:posOffset>23495</wp:posOffset>
          </wp:positionV>
          <wp:extent cx="1155600" cy="468000"/>
          <wp:effectExtent l="0" t="0" r="6985" b="8255"/>
          <wp:wrapNone/>
          <wp:docPr id="875"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6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7B60FC" w14:textId="77777777" w:rsidR="00461142" w:rsidRDefault="00461142" w:rsidP="005662A0"/>
  <w:p w14:paraId="6C44863A"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3E3466"/>
    <w:multiLevelType w:val="hybridMultilevel"/>
    <w:tmpl w:val="9B685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3" w15:restartNumberingAfterBreak="0">
    <w:nsid w:val="7AC822CC"/>
    <w:multiLevelType w:val="hybridMultilevel"/>
    <w:tmpl w:val="E64CAE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3"/>
  </w:num>
  <w:num w:numId="5">
    <w:abstractNumId w:val="6"/>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F15"/>
    <w:rsid w:val="00003F9B"/>
    <w:rsid w:val="00011AF0"/>
    <w:rsid w:val="0001475F"/>
    <w:rsid w:val="000167ED"/>
    <w:rsid w:val="000216C5"/>
    <w:rsid w:val="00030883"/>
    <w:rsid w:val="00035173"/>
    <w:rsid w:val="0004200D"/>
    <w:rsid w:val="00057A6B"/>
    <w:rsid w:val="000666B0"/>
    <w:rsid w:val="00070F30"/>
    <w:rsid w:val="000A1688"/>
    <w:rsid w:val="000A39FC"/>
    <w:rsid w:val="000B5F6E"/>
    <w:rsid w:val="000B6D89"/>
    <w:rsid w:val="000C024A"/>
    <w:rsid w:val="000E0BD9"/>
    <w:rsid w:val="000E2A7B"/>
    <w:rsid w:val="000E615D"/>
    <w:rsid w:val="000E748B"/>
    <w:rsid w:val="000F0209"/>
    <w:rsid w:val="000F1B20"/>
    <w:rsid w:val="00130E2E"/>
    <w:rsid w:val="001310AA"/>
    <w:rsid w:val="00137046"/>
    <w:rsid w:val="0014452B"/>
    <w:rsid w:val="001452DE"/>
    <w:rsid w:val="0015363B"/>
    <w:rsid w:val="00153E42"/>
    <w:rsid w:val="00155A7C"/>
    <w:rsid w:val="00156605"/>
    <w:rsid w:val="00161767"/>
    <w:rsid w:val="00174F7C"/>
    <w:rsid w:val="0017680F"/>
    <w:rsid w:val="00185F52"/>
    <w:rsid w:val="001918C7"/>
    <w:rsid w:val="001A346C"/>
    <w:rsid w:val="001B2987"/>
    <w:rsid w:val="001B69B2"/>
    <w:rsid w:val="001C0314"/>
    <w:rsid w:val="001D0DED"/>
    <w:rsid w:val="001D108B"/>
    <w:rsid w:val="001D1FB7"/>
    <w:rsid w:val="001F07FD"/>
    <w:rsid w:val="001F16F7"/>
    <w:rsid w:val="00230527"/>
    <w:rsid w:val="00233BC1"/>
    <w:rsid w:val="00243381"/>
    <w:rsid w:val="002600E5"/>
    <w:rsid w:val="0028040D"/>
    <w:rsid w:val="0028262B"/>
    <w:rsid w:val="00297F48"/>
    <w:rsid w:val="002C0F72"/>
    <w:rsid w:val="002C600C"/>
    <w:rsid w:val="002D4E15"/>
    <w:rsid w:val="002E6012"/>
    <w:rsid w:val="0030350B"/>
    <w:rsid w:val="00321FC9"/>
    <w:rsid w:val="00346841"/>
    <w:rsid w:val="00362FCB"/>
    <w:rsid w:val="003714CA"/>
    <w:rsid w:val="0037209E"/>
    <w:rsid w:val="00377EEE"/>
    <w:rsid w:val="00394DE0"/>
    <w:rsid w:val="0039517D"/>
    <w:rsid w:val="003B4C13"/>
    <w:rsid w:val="003C092B"/>
    <w:rsid w:val="003D2F2F"/>
    <w:rsid w:val="003F104E"/>
    <w:rsid w:val="003F48CD"/>
    <w:rsid w:val="00421DCF"/>
    <w:rsid w:val="00427159"/>
    <w:rsid w:val="00427A38"/>
    <w:rsid w:val="00444F8F"/>
    <w:rsid w:val="00446ABB"/>
    <w:rsid w:val="00451AF0"/>
    <w:rsid w:val="00453A6A"/>
    <w:rsid w:val="00454AC2"/>
    <w:rsid w:val="00461142"/>
    <w:rsid w:val="00462907"/>
    <w:rsid w:val="00473C10"/>
    <w:rsid w:val="00481458"/>
    <w:rsid w:val="00481938"/>
    <w:rsid w:val="00486084"/>
    <w:rsid w:val="004937A1"/>
    <w:rsid w:val="004B33C3"/>
    <w:rsid w:val="004D13F9"/>
    <w:rsid w:val="004E666B"/>
    <w:rsid w:val="004F1DF2"/>
    <w:rsid w:val="00502081"/>
    <w:rsid w:val="00506042"/>
    <w:rsid w:val="00512515"/>
    <w:rsid w:val="00520E25"/>
    <w:rsid w:val="00525556"/>
    <w:rsid w:val="00536E63"/>
    <w:rsid w:val="00563DBC"/>
    <w:rsid w:val="00564167"/>
    <w:rsid w:val="00565979"/>
    <w:rsid w:val="005662A0"/>
    <w:rsid w:val="005C4388"/>
    <w:rsid w:val="005D01A4"/>
    <w:rsid w:val="005D6DA1"/>
    <w:rsid w:val="005E624B"/>
    <w:rsid w:val="005E7821"/>
    <w:rsid w:val="005F0B0B"/>
    <w:rsid w:val="005F136C"/>
    <w:rsid w:val="00602C3B"/>
    <w:rsid w:val="00611CCD"/>
    <w:rsid w:val="00623E4A"/>
    <w:rsid w:val="00631E81"/>
    <w:rsid w:val="00632A55"/>
    <w:rsid w:val="006363B5"/>
    <w:rsid w:val="006505B9"/>
    <w:rsid w:val="006558B5"/>
    <w:rsid w:val="006565AA"/>
    <w:rsid w:val="00671A63"/>
    <w:rsid w:val="00683BDA"/>
    <w:rsid w:val="0069560E"/>
    <w:rsid w:val="006B0F98"/>
    <w:rsid w:val="006B2DF5"/>
    <w:rsid w:val="006B30CE"/>
    <w:rsid w:val="006B3F15"/>
    <w:rsid w:val="006D554F"/>
    <w:rsid w:val="006E1FB1"/>
    <w:rsid w:val="006E2F23"/>
    <w:rsid w:val="006E586D"/>
    <w:rsid w:val="006E7F2C"/>
    <w:rsid w:val="006F72E4"/>
    <w:rsid w:val="00711727"/>
    <w:rsid w:val="007153D9"/>
    <w:rsid w:val="007157C2"/>
    <w:rsid w:val="00730893"/>
    <w:rsid w:val="0074086F"/>
    <w:rsid w:val="0074685C"/>
    <w:rsid w:val="00780E54"/>
    <w:rsid w:val="00797D11"/>
    <w:rsid w:val="007C2BA7"/>
    <w:rsid w:val="007D41A8"/>
    <w:rsid w:val="007F03B2"/>
    <w:rsid w:val="007F4403"/>
    <w:rsid w:val="007F4F00"/>
    <w:rsid w:val="007F6C26"/>
    <w:rsid w:val="008119FA"/>
    <w:rsid w:val="008175B9"/>
    <w:rsid w:val="0082340B"/>
    <w:rsid w:val="00825FDD"/>
    <w:rsid w:val="008325A7"/>
    <w:rsid w:val="00834966"/>
    <w:rsid w:val="008642EB"/>
    <w:rsid w:val="008A33D9"/>
    <w:rsid w:val="008B7289"/>
    <w:rsid w:val="008C43F0"/>
    <w:rsid w:val="008E1734"/>
    <w:rsid w:val="008E6331"/>
    <w:rsid w:val="00913F6A"/>
    <w:rsid w:val="0092551F"/>
    <w:rsid w:val="00936562"/>
    <w:rsid w:val="00937A53"/>
    <w:rsid w:val="00947CC1"/>
    <w:rsid w:val="00961B1D"/>
    <w:rsid w:val="009649CF"/>
    <w:rsid w:val="009807BA"/>
    <w:rsid w:val="00983D09"/>
    <w:rsid w:val="009A7C64"/>
    <w:rsid w:val="009C30E3"/>
    <w:rsid w:val="009C3918"/>
    <w:rsid w:val="00A20151"/>
    <w:rsid w:val="00A22EB7"/>
    <w:rsid w:val="00A304A8"/>
    <w:rsid w:val="00A42DCA"/>
    <w:rsid w:val="00A664EA"/>
    <w:rsid w:val="00A75E93"/>
    <w:rsid w:val="00A76427"/>
    <w:rsid w:val="00A778A8"/>
    <w:rsid w:val="00A9391C"/>
    <w:rsid w:val="00AA0694"/>
    <w:rsid w:val="00AB134E"/>
    <w:rsid w:val="00AE1266"/>
    <w:rsid w:val="00AE7DD6"/>
    <w:rsid w:val="00B05865"/>
    <w:rsid w:val="00B11033"/>
    <w:rsid w:val="00B20049"/>
    <w:rsid w:val="00B20773"/>
    <w:rsid w:val="00B2189D"/>
    <w:rsid w:val="00B275B6"/>
    <w:rsid w:val="00B35B90"/>
    <w:rsid w:val="00B43B1A"/>
    <w:rsid w:val="00B44344"/>
    <w:rsid w:val="00B5321F"/>
    <w:rsid w:val="00B65FD8"/>
    <w:rsid w:val="00B66B2B"/>
    <w:rsid w:val="00B916C5"/>
    <w:rsid w:val="00B92CAA"/>
    <w:rsid w:val="00BD0C74"/>
    <w:rsid w:val="00BE5693"/>
    <w:rsid w:val="00BE7F56"/>
    <w:rsid w:val="00C005F7"/>
    <w:rsid w:val="00C0313B"/>
    <w:rsid w:val="00C12C3D"/>
    <w:rsid w:val="00C156AF"/>
    <w:rsid w:val="00C27187"/>
    <w:rsid w:val="00C32F2E"/>
    <w:rsid w:val="00C41F3C"/>
    <w:rsid w:val="00C51996"/>
    <w:rsid w:val="00C55499"/>
    <w:rsid w:val="00C77067"/>
    <w:rsid w:val="00C93D9A"/>
    <w:rsid w:val="00C94EC6"/>
    <w:rsid w:val="00C95390"/>
    <w:rsid w:val="00CA2CE3"/>
    <w:rsid w:val="00CA51FF"/>
    <w:rsid w:val="00CA5FF8"/>
    <w:rsid w:val="00CB1620"/>
    <w:rsid w:val="00CB4AD6"/>
    <w:rsid w:val="00CB6ADE"/>
    <w:rsid w:val="00CD3B89"/>
    <w:rsid w:val="00CD4003"/>
    <w:rsid w:val="00CD74A3"/>
    <w:rsid w:val="00CE17EF"/>
    <w:rsid w:val="00D030F9"/>
    <w:rsid w:val="00D17771"/>
    <w:rsid w:val="00D24B9F"/>
    <w:rsid w:val="00D31817"/>
    <w:rsid w:val="00D34B15"/>
    <w:rsid w:val="00D403BB"/>
    <w:rsid w:val="00D623A4"/>
    <w:rsid w:val="00D651DB"/>
    <w:rsid w:val="00D753C1"/>
    <w:rsid w:val="00D80312"/>
    <w:rsid w:val="00D86475"/>
    <w:rsid w:val="00D9175F"/>
    <w:rsid w:val="00D95BD7"/>
    <w:rsid w:val="00DB0FDE"/>
    <w:rsid w:val="00DB1D5F"/>
    <w:rsid w:val="00DB5E7A"/>
    <w:rsid w:val="00DE7F79"/>
    <w:rsid w:val="00DF57B6"/>
    <w:rsid w:val="00E00551"/>
    <w:rsid w:val="00E00C3E"/>
    <w:rsid w:val="00E02385"/>
    <w:rsid w:val="00E2008A"/>
    <w:rsid w:val="00E22914"/>
    <w:rsid w:val="00E22C84"/>
    <w:rsid w:val="00E25AC2"/>
    <w:rsid w:val="00E305FF"/>
    <w:rsid w:val="00E34A08"/>
    <w:rsid w:val="00E55A2C"/>
    <w:rsid w:val="00E655F7"/>
    <w:rsid w:val="00E72CDE"/>
    <w:rsid w:val="00E740EE"/>
    <w:rsid w:val="00E81916"/>
    <w:rsid w:val="00E95C39"/>
    <w:rsid w:val="00EB66FB"/>
    <w:rsid w:val="00ED1BCA"/>
    <w:rsid w:val="00ED507F"/>
    <w:rsid w:val="00ED5E30"/>
    <w:rsid w:val="00EF795C"/>
    <w:rsid w:val="00F17E38"/>
    <w:rsid w:val="00F21288"/>
    <w:rsid w:val="00F2429E"/>
    <w:rsid w:val="00F42537"/>
    <w:rsid w:val="00F55F8F"/>
    <w:rsid w:val="00F671F3"/>
    <w:rsid w:val="00F902A1"/>
    <w:rsid w:val="00F91980"/>
    <w:rsid w:val="00F935A9"/>
    <w:rsid w:val="00F95354"/>
    <w:rsid w:val="00F96192"/>
    <w:rsid w:val="00FA2DB9"/>
    <w:rsid w:val="00FB7148"/>
    <w:rsid w:val="00FC0366"/>
    <w:rsid w:val="00FC5059"/>
    <w:rsid w:val="00FD2302"/>
    <w:rsid w:val="00FE2649"/>
    <w:rsid w:val="00FE7D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EAFCD5D"/>
  <w14:defaultImageDpi w14:val="300"/>
  <w15:docId w15:val="{7E72BE29-E14E-4C6A-AE18-6B3BA7BA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6FB"/>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EB66FB"/>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C2BA7"/>
    <w:rPr>
      <w:sz w:val="16"/>
      <w:szCs w:val="16"/>
    </w:rPr>
  </w:style>
  <w:style w:type="paragraph" w:styleId="CommentText">
    <w:name w:val="annotation text"/>
    <w:basedOn w:val="Normal"/>
    <w:link w:val="CommentTextChar"/>
    <w:uiPriority w:val="99"/>
    <w:semiHidden/>
    <w:unhideWhenUsed/>
    <w:rsid w:val="007C2BA7"/>
    <w:pPr>
      <w:spacing w:line="240" w:lineRule="auto"/>
    </w:pPr>
    <w:rPr>
      <w:szCs w:val="20"/>
    </w:rPr>
  </w:style>
  <w:style w:type="character" w:customStyle="1" w:styleId="CommentTextChar">
    <w:name w:val="Comment Text Char"/>
    <w:basedOn w:val="DefaultParagraphFont"/>
    <w:link w:val="CommentText"/>
    <w:uiPriority w:val="99"/>
    <w:semiHidden/>
    <w:rsid w:val="007C2BA7"/>
    <w:rPr>
      <w:rFonts w:ascii="Arial" w:eastAsia="MS Mincho" w:hAnsi="Arial"/>
      <w:color w:val="0D0D0D" w:themeColor="text1" w:themeTint="F2"/>
      <w:sz w:val="20"/>
      <w:szCs w:val="20"/>
      <w:lang w:val="en-US"/>
    </w:rPr>
  </w:style>
  <w:style w:type="paragraph" w:styleId="CommentSubject">
    <w:name w:val="annotation subject"/>
    <w:basedOn w:val="CommentText"/>
    <w:next w:val="CommentText"/>
    <w:link w:val="CommentSubjectChar"/>
    <w:uiPriority w:val="99"/>
    <w:semiHidden/>
    <w:unhideWhenUsed/>
    <w:rsid w:val="007C2BA7"/>
    <w:rPr>
      <w:b/>
      <w:bCs/>
    </w:rPr>
  </w:style>
  <w:style w:type="character" w:customStyle="1" w:styleId="CommentSubjectChar">
    <w:name w:val="Comment Subject Char"/>
    <w:basedOn w:val="CommentTextChar"/>
    <w:link w:val="CommentSubject"/>
    <w:uiPriority w:val="99"/>
    <w:semiHidden/>
    <w:rsid w:val="007C2BA7"/>
    <w:rPr>
      <w:rFonts w:ascii="Arial" w:eastAsia="MS Mincho" w:hAnsi="Arial"/>
      <w:b/>
      <w:bCs/>
      <w:color w:val="0D0D0D" w:themeColor="text1" w:themeTint="F2"/>
      <w:sz w:val="20"/>
      <w:szCs w:val="20"/>
      <w:lang w:val="en-US"/>
    </w:rPr>
  </w:style>
  <w:style w:type="paragraph" w:styleId="Revision">
    <w:name w:val="Revision"/>
    <w:hidden/>
    <w:uiPriority w:val="99"/>
    <w:semiHidden/>
    <w:rsid w:val="007C2BA7"/>
    <w:rPr>
      <w:rFonts w:ascii="Arial" w:eastAsia="MS Mincho" w:hAnsi="Arial"/>
      <w:color w:val="0D0D0D" w:themeColor="text1" w:themeTint="F2"/>
      <w:sz w:val="20"/>
      <w:szCs w:val="22"/>
      <w:lang w:val="en-US"/>
    </w:rPr>
  </w:style>
  <w:style w:type="character" w:styleId="UnresolvedMention">
    <w:name w:val="Unresolved Mention"/>
    <w:basedOn w:val="DefaultParagraphFont"/>
    <w:uiPriority w:val="99"/>
    <w:semiHidden/>
    <w:unhideWhenUsed/>
    <w:rsid w:val="004E666B"/>
    <w:rPr>
      <w:color w:val="605E5C"/>
      <w:shd w:val="clear" w:color="auto" w:fill="E1DFDD"/>
    </w:rPr>
  </w:style>
  <w:style w:type="paragraph" w:styleId="FootnoteText">
    <w:name w:val="footnote text"/>
    <w:basedOn w:val="Normal"/>
    <w:link w:val="FootnoteTextChar"/>
    <w:uiPriority w:val="99"/>
    <w:semiHidden/>
    <w:unhideWhenUsed/>
    <w:rsid w:val="00EF795C"/>
    <w:pPr>
      <w:spacing w:after="0" w:line="240" w:lineRule="auto"/>
    </w:pPr>
    <w:rPr>
      <w:szCs w:val="20"/>
    </w:rPr>
  </w:style>
  <w:style w:type="character" w:customStyle="1" w:styleId="FootnoteTextChar">
    <w:name w:val="Footnote Text Char"/>
    <w:basedOn w:val="DefaultParagraphFont"/>
    <w:link w:val="FootnoteText"/>
    <w:uiPriority w:val="99"/>
    <w:semiHidden/>
    <w:rsid w:val="00EF795C"/>
    <w:rPr>
      <w:rFonts w:ascii="Arial" w:eastAsia="MS Mincho" w:hAnsi="Arial"/>
      <w:color w:val="0D0D0D" w:themeColor="text1" w:themeTint="F2"/>
      <w:sz w:val="20"/>
      <w:szCs w:val="20"/>
      <w:lang w:val="en-US"/>
    </w:rPr>
  </w:style>
  <w:style w:type="character" w:styleId="FootnoteReference">
    <w:name w:val="footnote reference"/>
    <w:basedOn w:val="DefaultParagraphFont"/>
    <w:uiPriority w:val="99"/>
    <w:semiHidden/>
    <w:unhideWhenUsed/>
    <w:rsid w:val="00EF795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75136">
      <w:bodyDiv w:val="1"/>
      <w:marLeft w:val="0"/>
      <w:marRight w:val="0"/>
      <w:marTop w:val="0"/>
      <w:marBottom w:val="0"/>
      <w:divBdr>
        <w:top w:val="none" w:sz="0" w:space="0" w:color="auto"/>
        <w:left w:val="none" w:sz="0" w:space="0" w:color="auto"/>
        <w:bottom w:val="none" w:sz="0" w:space="0" w:color="auto"/>
        <w:right w:val="none" w:sz="0" w:space="0" w:color="auto"/>
      </w:divBdr>
    </w:div>
    <w:div w:id="819536401">
      <w:bodyDiv w:val="1"/>
      <w:marLeft w:val="0"/>
      <w:marRight w:val="0"/>
      <w:marTop w:val="0"/>
      <w:marBottom w:val="0"/>
      <w:divBdr>
        <w:top w:val="none" w:sz="0" w:space="0" w:color="auto"/>
        <w:left w:val="none" w:sz="0" w:space="0" w:color="auto"/>
        <w:bottom w:val="none" w:sz="0" w:space="0" w:color="auto"/>
        <w:right w:val="none" w:sz="0" w:space="0" w:color="auto"/>
      </w:divBdr>
    </w:div>
    <w:div w:id="1181776582">
      <w:bodyDiv w:val="1"/>
      <w:marLeft w:val="0"/>
      <w:marRight w:val="0"/>
      <w:marTop w:val="0"/>
      <w:marBottom w:val="0"/>
      <w:divBdr>
        <w:top w:val="none" w:sz="0" w:space="0" w:color="auto"/>
        <w:left w:val="none" w:sz="0" w:space="0" w:color="auto"/>
        <w:bottom w:val="none" w:sz="0" w:space="0" w:color="auto"/>
        <w:right w:val="none" w:sz="0" w:space="0" w:color="auto"/>
      </w:divBdr>
    </w:div>
    <w:div w:id="1552300270">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dentsplysirona.com/palodent360"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ettings" Target="settings.xml"/><Relationship Id="rId12" Type="http://schemas.openxmlformats.org/officeDocument/2006/relationships/hyperlink" Target="http://www.dentsplysirona.com/"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dentsplysirona.com/"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news.dentsplysirona.com/de/geschaeftsbereiche/restauration/2020/dentsply-sirona--langlebige-restaurationen--zahnfarben-und-ganz-.html" TargetMode="External"/><Relationship Id="rId22"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3.xml.rels><?xml version="1.0" encoding="UTF-8" standalone="yes"?>
<Relationships xmlns="http://schemas.openxmlformats.org/package/2006/relationships"><Relationship Id="rId2" Type="http://schemas.openxmlformats.org/officeDocument/2006/relationships/image" Target="media/image4.jp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8EF2A99-614A-4C5B-BCA3-CB02DE207E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f1a6a-2cbb-431e-8ac3-110d70867172"/>
    <ds:schemaRef ds:uri="87cf3e34-a9e6-4d75-93b6-06a19f9183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F10F4D-3A17-4411-BE78-455FEB6FEDC5}">
  <ds:schemaRefs>
    <ds:schemaRef ds:uri="http://schemas.openxmlformats.org/officeDocument/2006/bibliography"/>
  </ds:schemaRefs>
</ds:datastoreItem>
</file>

<file path=customXml/itemProps3.xml><?xml version="1.0" encoding="utf-8"?>
<ds:datastoreItem xmlns:ds="http://schemas.openxmlformats.org/officeDocument/2006/customXml" ds:itemID="{C35CDBF1-5557-40C2-9807-2487AE31D05C}">
  <ds:schemaRefs>
    <ds:schemaRef ds:uri="http://www.w3.org/XML/1998/namespace"/>
    <ds:schemaRef ds:uri="http://schemas.microsoft.com/office/infopath/2007/PartnerControls"/>
    <ds:schemaRef ds:uri="87cf3e34-a9e6-4d75-93b6-06a19f91836c"/>
    <ds:schemaRef ds:uri="http://schemas.openxmlformats.org/package/2006/metadata/core-properties"/>
    <ds:schemaRef ds:uri="http://purl.org/dc/terms/"/>
    <ds:schemaRef ds:uri="http://purl.org/dc/dcmitype/"/>
    <ds:schemaRef ds:uri="http://schemas.microsoft.com/office/2006/documentManagement/types"/>
    <ds:schemaRef ds:uri="http://purl.org/dc/elements/1.1/"/>
    <ds:schemaRef ds:uri="041f1a6a-2cbb-431e-8ac3-110d70867172"/>
    <ds:schemaRef ds:uri="http://schemas.microsoft.com/office/2006/metadata/properties"/>
  </ds:schemaRefs>
</ds:datastoreItem>
</file>

<file path=customXml/itemProps4.xml><?xml version="1.0" encoding="utf-8"?>
<ds:datastoreItem xmlns:ds="http://schemas.openxmlformats.org/officeDocument/2006/customXml" ds:itemID="{5ADE69FA-9AA5-4034-A9A7-3C30D8C7BA1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752</Words>
  <Characters>4743</Characters>
  <Application>Microsoft Office Word</Application>
  <DocSecurity>0</DocSecurity>
  <Lines>39</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Schmidt, Ann Katrin</dc:creator>
  <cp:lastModifiedBy>Asbach, Tina</cp:lastModifiedBy>
  <cp:revision>10</cp:revision>
  <cp:lastPrinted>2020-09-14T12:02:00Z</cp:lastPrinted>
  <dcterms:created xsi:type="dcterms:W3CDTF">2020-09-14T11:57:00Z</dcterms:created>
  <dcterms:modified xsi:type="dcterms:W3CDTF">2020-11-10T13:21:00Z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y fmtid="{D5CDD505-2E9C-101B-9397-08002B2CF9AE}" pid="3" name="_dlc_DocIdItemGuid">
    <vt:lpwstr>e8f6611b-20c7-489f-a213-8a4d75d9c2d4</vt:lpwstr>
  </property>
</Properties>
</file>